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C8AC4" w14:textId="1FE11C16" w:rsidR="00330526" w:rsidRPr="00330526" w:rsidRDefault="007A0D82" w:rsidP="002607A3">
      <w:pPr>
        <w:pStyle w:val="Titel"/>
        <w:rPr>
          <w:sz w:val="44"/>
        </w:rPr>
      </w:pPr>
      <w:r>
        <w:rPr>
          <w:sz w:val="44"/>
        </w:rPr>
        <w:t>Referat af</w:t>
      </w:r>
      <w:r w:rsidR="00330526" w:rsidRPr="00330526">
        <w:rPr>
          <w:sz w:val="44"/>
        </w:rPr>
        <w:t xml:space="preserve"> møde i Ilisimatusarfiks Bestyrelse</w:t>
      </w:r>
    </w:p>
    <w:p w14:paraId="03E464F0" w14:textId="77777777" w:rsidR="00330526" w:rsidRDefault="003B6A54" w:rsidP="00330526">
      <w:pPr>
        <w:jc w:val="center"/>
        <w:rPr>
          <w:sz w:val="28"/>
        </w:rPr>
      </w:pPr>
      <w:r>
        <w:rPr>
          <w:sz w:val="28"/>
        </w:rPr>
        <w:t>26</w:t>
      </w:r>
      <w:r w:rsidR="00330526" w:rsidRPr="000A227E">
        <w:rPr>
          <w:sz w:val="28"/>
        </w:rPr>
        <w:t xml:space="preserve">. </w:t>
      </w:r>
      <w:r>
        <w:rPr>
          <w:sz w:val="28"/>
        </w:rPr>
        <w:t>september</w:t>
      </w:r>
      <w:r w:rsidR="003257AC">
        <w:rPr>
          <w:sz w:val="28"/>
        </w:rPr>
        <w:t xml:space="preserve"> </w:t>
      </w:r>
      <w:r w:rsidR="002631D5">
        <w:rPr>
          <w:sz w:val="28"/>
        </w:rPr>
        <w:t>2019</w:t>
      </w:r>
      <w:r w:rsidR="00330526" w:rsidRPr="000A227E">
        <w:rPr>
          <w:sz w:val="28"/>
        </w:rPr>
        <w:t xml:space="preserve"> kl. </w:t>
      </w:r>
      <w:r>
        <w:rPr>
          <w:sz w:val="28"/>
        </w:rPr>
        <w:t>09</w:t>
      </w:r>
      <w:r w:rsidR="001853E7">
        <w:rPr>
          <w:sz w:val="28"/>
        </w:rPr>
        <w:t>:00</w:t>
      </w:r>
      <w:r w:rsidR="004D5CAD">
        <w:rPr>
          <w:sz w:val="28"/>
        </w:rPr>
        <w:t xml:space="preserve"> </w:t>
      </w:r>
      <w:r w:rsidR="00010948">
        <w:rPr>
          <w:sz w:val="28"/>
        </w:rPr>
        <w:t>(grønlandsk tid)</w:t>
      </w:r>
    </w:p>
    <w:p w14:paraId="6C00F598" w14:textId="30481705" w:rsidR="00DE0A9B" w:rsidRDefault="003B6A54" w:rsidP="00330526">
      <w:pPr>
        <w:jc w:val="center"/>
        <w:rPr>
          <w:sz w:val="28"/>
        </w:rPr>
      </w:pPr>
      <w:r>
        <w:rPr>
          <w:sz w:val="28"/>
        </w:rPr>
        <w:t>Rektors Mødelokale</w:t>
      </w:r>
      <w:r w:rsidR="00134E61">
        <w:rPr>
          <w:sz w:val="28"/>
        </w:rPr>
        <w:t>, Ilimmarfik</w:t>
      </w:r>
    </w:p>
    <w:p w14:paraId="12AC9C32" w14:textId="060E2E4B" w:rsidR="00102E68" w:rsidRPr="00DC3B08" w:rsidRDefault="007A0D82" w:rsidP="00102E68">
      <w:pPr>
        <w:rPr>
          <w:i/>
          <w:sz w:val="20"/>
        </w:rPr>
      </w:pPr>
      <w:bookmarkStart w:id="0" w:name="_Hlk19782292"/>
      <w:r>
        <w:t xml:space="preserve">Deltagere: </w:t>
      </w:r>
      <w:r w:rsidR="00102E68" w:rsidRPr="00DC3B08">
        <w:rPr>
          <w:i/>
          <w:sz w:val="20"/>
        </w:rPr>
        <w:t>Minik R</w:t>
      </w:r>
      <w:r w:rsidR="00102E68">
        <w:rPr>
          <w:i/>
          <w:sz w:val="20"/>
        </w:rPr>
        <w:t>osing, Karo Thomsen</w:t>
      </w:r>
      <w:r w:rsidR="00102E68" w:rsidRPr="00DC3B08">
        <w:rPr>
          <w:i/>
          <w:sz w:val="20"/>
        </w:rPr>
        <w:t>, Anne Marie Pahuus, Malik Hegelund Olsen,</w:t>
      </w:r>
      <w:r w:rsidR="00102E68" w:rsidRPr="00102E68">
        <w:rPr>
          <w:i/>
          <w:sz w:val="20"/>
        </w:rPr>
        <w:t xml:space="preserve"> </w:t>
      </w:r>
      <w:r w:rsidR="00102E68" w:rsidRPr="00DC3B08">
        <w:rPr>
          <w:i/>
          <w:sz w:val="20"/>
        </w:rPr>
        <w:t xml:space="preserve">Malan </w:t>
      </w:r>
      <w:proofErr w:type="spellStart"/>
      <w:r w:rsidR="00102E68" w:rsidRPr="00DC3B08">
        <w:rPr>
          <w:i/>
          <w:sz w:val="20"/>
        </w:rPr>
        <w:t>Marnersdóttir</w:t>
      </w:r>
      <w:proofErr w:type="spellEnd"/>
      <w:r w:rsidR="00102E68">
        <w:rPr>
          <w:i/>
          <w:sz w:val="20"/>
        </w:rPr>
        <w:t>,</w:t>
      </w:r>
      <w:r w:rsidR="00102E68" w:rsidRPr="00DC3B08">
        <w:rPr>
          <w:i/>
          <w:sz w:val="20"/>
        </w:rPr>
        <w:t xml:space="preserve"> Flemming Nielsen</w:t>
      </w:r>
      <w:r w:rsidR="00102E68">
        <w:rPr>
          <w:i/>
          <w:sz w:val="20"/>
        </w:rPr>
        <w:t>,</w:t>
      </w:r>
      <w:r w:rsidR="00102E68" w:rsidRPr="00DC3B08">
        <w:rPr>
          <w:i/>
          <w:sz w:val="20"/>
        </w:rPr>
        <w:t xml:space="preserve"> Mariia Simonsen, Bolethe Olsen, Ross Virginia (via Zoom), Rikke Østergaard, Ane Møller, Gitte Adler Reimer, Henriette Rosing, Johanne B. Tobiassen (til punkt 6) og Clement S. Sonne-Schmidt.</w:t>
      </w:r>
    </w:p>
    <w:p w14:paraId="5745845C" w14:textId="77777777" w:rsidR="007A0D82" w:rsidRPr="005D6570" w:rsidRDefault="007A0D82" w:rsidP="007A0D82">
      <w:pPr>
        <w:spacing w:after="0"/>
      </w:pPr>
    </w:p>
    <w:tbl>
      <w:tblPr>
        <w:tblStyle w:val="Lysskygge"/>
        <w:tblW w:w="0" w:type="auto"/>
        <w:tblLook w:val="04A0" w:firstRow="1" w:lastRow="0" w:firstColumn="1" w:lastColumn="0" w:noHBand="0" w:noVBand="1"/>
      </w:tblPr>
      <w:tblGrid>
        <w:gridCol w:w="1242"/>
        <w:gridCol w:w="3969"/>
        <w:gridCol w:w="4567"/>
      </w:tblGrid>
      <w:tr w:rsidR="00DE0A9B" w14:paraId="1A1E1B9A" w14:textId="77777777" w:rsidTr="00102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bookmarkEnd w:id="0"/>
          <w:p w14:paraId="7BDAC113" w14:textId="49F7741F" w:rsidR="00DE0A9B" w:rsidRPr="00DE0A9B" w:rsidRDefault="00DE0A9B" w:rsidP="00330526">
            <w:pPr>
              <w:jc w:val="center"/>
              <w:rPr>
                <w:b w:val="0"/>
                <w:sz w:val="24"/>
              </w:rPr>
            </w:pPr>
            <w:r w:rsidRPr="00DE0A9B">
              <w:rPr>
                <w:b w:val="0"/>
                <w:sz w:val="24"/>
              </w:rPr>
              <w:t>Punkt Nr.</w:t>
            </w:r>
          </w:p>
        </w:tc>
        <w:tc>
          <w:tcPr>
            <w:tcW w:w="3969" w:type="dxa"/>
          </w:tcPr>
          <w:p w14:paraId="122DF5A9" w14:textId="77777777" w:rsidR="00DE0A9B" w:rsidRPr="00DE0A9B" w:rsidRDefault="00C12D7D" w:rsidP="00330526">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Dagsorden</w:t>
            </w:r>
          </w:p>
        </w:tc>
        <w:tc>
          <w:tcPr>
            <w:tcW w:w="4567" w:type="dxa"/>
          </w:tcPr>
          <w:p w14:paraId="0835FC56" w14:textId="2AB99982" w:rsidR="00DE0A9B" w:rsidRPr="00DE0A9B" w:rsidRDefault="00DE0422" w:rsidP="00330526">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Referat</w:t>
            </w:r>
          </w:p>
        </w:tc>
      </w:tr>
    </w:tbl>
    <w:p w14:paraId="1015AACE" w14:textId="77777777" w:rsidR="00DE0A9B" w:rsidRDefault="00A301CB" w:rsidP="00DE0A9B">
      <w:pPr>
        <w:pStyle w:val="Overskrift1"/>
      </w:pPr>
      <w:r>
        <w:t>Faste Punkter</w:t>
      </w:r>
    </w:p>
    <w:tbl>
      <w:tblPr>
        <w:tblStyle w:val="Tabel-Gitter"/>
        <w:tblW w:w="9777" w:type="dxa"/>
        <w:tblLook w:val="04A0" w:firstRow="1" w:lastRow="0" w:firstColumn="1" w:lastColumn="0" w:noHBand="0" w:noVBand="1"/>
      </w:tblPr>
      <w:tblGrid>
        <w:gridCol w:w="565"/>
        <w:gridCol w:w="4695"/>
        <w:gridCol w:w="4517"/>
      </w:tblGrid>
      <w:tr w:rsidR="00546A11" w14:paraId="31DE9D8B" w14:textId="77777777" w:rsidTr="00102E68">
        <w:tc>
          <w:tcPr>
            <w:tcW w:w="675" w:type="dxa"/>
          </w:tcPr>
          <w:p w14:paraId="2A465BBB" w14:textId="77777777" w:rsidR="00546A11" w:rsidRDefault="00546A11" w:rsidP="00546A11">
            <w:r>
              <w:t>1</w:t>
            </w:r>
          </w:p>
        </w:tc>
        <w:tc>
          <w:tcPr>
            <w:tcW w:w="3686" w:type="dxa"/>
          </w:tcPr>
          <w:p w14:paraId="6839E5EE" w14:textId="77777777" w:rsidR="00546A11" w:rsidRDefault="00546A11" w:rsidP="00546A11">
            <w:pPr>
              <w:rPr>
                <w:u w:val="single"/>
              </w:rPr>
            </w:pPr>
            <w:r w:rsidRPr="005F55AF">
              <w:rPr>
                <w:u w:val="single"/>
              </w:rPr>
              <w:t>Godkendelse af dagsorden</w:t>
            </w:r>
          </w:p>
          <w:p w14:paraId="1036C2DD" w14:textId="77777777" w:rsidR="00C12D7D" w:rsidRPr="005F55AF" w:rsidRDefault="00C12D7D" w:rsidP="00546A11">
            <w:pPr>
              <w:rPr>
                <w:u w:val="single"/>
              </w:rPr>
            </w:pPr>
          </w:p>
        </w:tc>
        <w:tc>
          <w:tcPr>
            <w:tcW w:w="5416" w:type="dxa"/>
          </w:tcPr>
          <w:p w14:paraId="1FDE653D" w14:textId="14A74494" w:rsidR="00546A11" w:rsidRPr="00102E68" w:rsidRDefault="00102E68" w:rsidP="00546A11">
            <w:pPr>
              <w:rPr>
                <w:i/>
                <w:iCs/>
                <w:sz w:val="18"/>
                <w:szCs w:val="18"/>
              </w:rPr>
            </w:pPr>
            <w:r>
              <w:rPr>
                <w:i/>
                <w:iCs/>
                <w:sz w:val="18"/>
                <w:szCs w:val="18"/>
              </w:rPr>
              <w:t>Godkendt</w:t>
            </w:r>
          </w:p>
        </w:tc>
      </w:tr>
      <w:tr w:rsidR="00102E68" w14:paraId="1DF512CE" w14:textId="77777777" w:rsidTr="00102E68">
        <w:tc>
          <w:tcPr>
            <w:tcW w:w="675" w:type="dxa"/>
          </w:tcPr>
          <w:p w14:paraId="444EA2CE" w14:textId="77777777" w:rsidR="00102E68" w:rsidRDefault="00102E68" w:rsidP="00102E68">
            <w:r>
              <w:t>2</w:t>
            </w:r>
          </w:p>
        </w:tc>
        <w:tc>
          <w:tcPr>
            <w:tcW w:w="3686" w:type="dxa"/>
          </w:tcPr>
          <w:p w14:paraId="17C8935A" w14:textId="77777777" w:rsidR="00102E68" w:rsidRDefault="00102E68" w:rsidP="00102E68">
            <w:pPr>
              <w:rPr>
                <w:u w:val="single"/>
              </w:rPr>
            </w:pPr>
            <w:r>
              <w:rPr>
                <w:u w:val="single"/>
              </w:rPr>
              <w:t>Eventuelle h</w:t>
            </w:r>
            <w:r w:rsidRPr="005F55AF">
              <w:rPr>
                <w:u w:val="single"/>
              </w:rPr>
              <w:t>abilitetsspørgsmål</w:t>
            </w:r>
          </w:p>
          <w:p w14:paraId="04C9A75C" w14:textId="77777777" w:rsidR="00102E68" w:rsidRPr="005F55AF" w:rsidRDefault="00102E68" w:rsidP="00102E68">
            <w:pPr>
              <w:rPr>
                <w:u w:val="single"/>
              </w:rPr>
            </w:pPr>
            <w:r w:rsidRPr="00A301CB">
              <w:rPr>
                <w:szCs w:val="18"/>
              </w:rPr>
              <w:t xml:space="preserve">jf. bestyrelsens forretningsorden § 20 stk. 2 har bestyrelsesmedlemmer pligt til tidligst muligt at informere bestyrelsen om sin </w:t>
            </w:r>
            <w:r>
              <w:rPr>
                <w:szCs w:val="18"/>
              </w:rPr>
              <w:t xml:space="preserve">eventuelle </w:t>
            </w:r>
            <w:r w:rsidRPr="00A301CB">
              <w:rPr>
                <w:szCs w:val="18"/>
              </w:rPr>
              <w:t>inhabilitet jf. bestemmelserne i sagsbehandlingsloven.</w:t>
            </w:r>
          </w:p>
        </w:tc>
        <w:tc>
          <w:tcPr>
            <w:tcW w:w="5416" w:type="dxa"/>
          </w:tcPr>
          <w:p w14:paraId="472628B9" w14:textId="4C1F0290" w:rsidR="00102E68" w:rsidRPr="00102E68" w:rsidRDefault="00102E68" w:rsidP="00102E68">
            <w:pPr>
              <w:rPr>
                <w:i/>
                <w:iCs/>
                <w:sz w:val="18"/>
                <w:szCs w:val="18"/>
              </w:rPr>
            </w:pPr>
            <w:r w:rsidRPr="00102E68">
              <w:rPr>
                <w:i/>
                <w:iCs/>
                <w:sz w:val="18"/>
                <w:szCs w:val="18"/>
              </w:rPr>
              <w:t>Ingen</w:t>
            </w:r>
          </w:p>
        </w:tc>
      </w:tr>
      <w:tr w:rsidR="00102E68" w14:paraId="6B5A0F67" w14:textId="77777777" w:rsidTr="00102E68">
        <w:tc>
          <w:tcPr>
            <w:tcW w:w="675" w:type="dxa"/>
          </w:tcPr>
          <w:p w14:paraId="5DDF3B41" w14:textId="77777777" w:rsidR="00102E68" w:rsidRDefault="00102E68" w:rsidP="00102E68">
            <w:r>
              <w:t>3</w:t>
            </w:r>
          </w:p>
        </w:tc>
        <w:tc>
          <w:tcPr>
            <w:tcW w:w="3686" w:type="dxa"/>
          </w:tcPr>
          <w:p w14:paraId="57F12552" w14:textId="77777777" w:rsidR="00102E68" w:rsidRDefault="00102E68" w:rsidP="00102E68">
            <w:pPr>
              <w:rPr>
                <w:u w:val="single"/>
              </w:rPr>
            </w:pPr>
            <w:r w:rsidRPr="005F55AF">
              <w:rPr>
                <w:u w:val="single"/>
              </w:rPr>
              <w:t>Godkendelse</w:t>
            </w:r>
            <w:r>
              <w:rPr>
                <w:u w:val="single"/>
              </w:rPr>
              <w:t xml:space="preserve"> og underskrivelse</w:t>
            </w:r>
            <w:r w:rsidRPr="005F55AF">
              <w:rPr>
                <w:u w:val="single"/>
              </w:rPr>
              <w:t xml:space="preserve"> af </w:t>
            </w:r>
            <w:r>
              <w:rPr>
                <w:u w:val="single"/>
              </w:rPr>
              <w:t>referat fra seneste møde</w:t>
            </w:r>
          </w:p>
          <w:p w14:paraId="5931AC87" w14:textId="77777777" w:rsidR="00102E68" w:rsidRPr="001D7C97" w:rsidRDefault="00102E68" w:rsidP="00102E68"/>
        </w:tc>
        <w:tc>
          <w:tcPr>
            <w:tcW w:w="5416" w:type="dxa"/>
          </w:tcPr>
          <w:p w14:paraId="61B4ACE7" w14:textId="1E8496C6" w:rsidR="00102E68" w:rsidRPr="00102E68" w:rsidRDefault="00102E68" w:rsidP="00102E68">
            <w:pPr>
              <w:rPr>
                <w:i/>
                <w:iCs/>
                <w:sz w:val="18"/>
                <w:szCs w:val="18"/>
              </w:rPr>
            </w:pPr>
            <w:r>
              <w:rPr>
                <w:i/>
                <w:iCs/>
                <w:sz w:val="18"/>
                <w:szCs w:val="18"/>
              </w:rPr>
              <w:t>Der skal inkluderes budget og budgetopfølgning til bestyrelsesmøderne, når de er klar.</w:t>
            </w:r>
          </w:p>
        </w:tc>
      </w:tr>
      <w:tr w:rsidR="00102E68" w14:paraId="6C4F5692" w14:textId="77777777" w:rsidTr="00102E68">
        <w:tc>
          <w:tcPr>
            <w:tcW w:w="675" w:type="dxa"/>
          </w:tcPr>
          <w:p w14:paraId="790DDB6D" w14:textId="77777777" w:rsidR="00102E68" w:rsidRDefault="00102E68" w:rsidP="00102E68">
            <w:r>
              <w:t>4</w:t>
            </w:r>
          </w:p>
        </w:tc>
        <w:tc>
          <w:tcPr>
            <w:tcW w:w="3686" w:type="dxa"/>
          </w:tcPr>
          <w:p w14:paraId="23A7CBED" w14:textId="77777777" w:rsidR="00102E68" w:rsidRDefault="00102E68" w:rsidP="00102E68">
            <w:pPr>
              <w:rPr>
                <w:u w:val="single"/>
              </w:rPr>
            </w:pPr>
            <w:r w:rsidRPr="005F55AF">
              <w:rPr>
                <w:u w:val="single"/>
              </w:rPr>
              <w:t>Meddelelser fra formanden</w:t>
            </w:r>
          </w:p>
          <w:p w14:paraId="77470927" w14:textId="77777777" w:rsidR="00102E68" w:rsidRDefault="00102E68" w:rsidP="00102E68">
            <w:pPr>
              <w:rPr>
                <w:u w:val="single"/>
              </w:rPr>
            </w:pPr>
          </w:p>
          <w:p w14:paraId="7B371700" w14:textId="77777777" w:rsidR="00102E68" w:rsidRPr="005F55AF" w:rsidRDefault="00102E68" w:rsidP="00102E68">
            <w:pPr>
              <w:rPr>
                <w:u w:val="single"/>
              </w:rPr>
            </w:pPr>
          </w:p>
        </w:tc>
        <w:tc>
          <w:tcPr>
            <w:tcW w:w="5416" w:type="dxa"/>
          </w:tcPr>
          <w:p w14:paraId="38C7088B" w14:textId="77777777" w:rsidR="00102E68" w:rsidRDefault="00102E68" w:rsidP="00102E68">
            <w:pPr>
              <w:rPr>
                <w:i/>
                <w:iCs/>
                <w:sz w:val="18"/>
                <w:szCs w:val="18"/>
              </w:rPr>
            </w:pPr>
            <w:r>
              <w:rPr>
                <w:i/>
                <w:iCs/>
                <w:sz w:val="18"/>
                <w:szCs w:val="18"/>
              </w:rPr>
              <w:t>Der er besparelser i år, og vi skal prøve at undgå flere besparelser i fremtiden samt finde ud af hvorvidt besparelserne er en løbende proces.</w:t>
            </w:r>
          </w:p>
          <w:p w14:paraId="6FFE9973" w14:textId="305DD268" w:rsidR="00102E68" w:rsidRPr="000128CE" w:rsidRDefault="00102E68" w:rsidP="00102E68">
            <w:pPr>
              <w:rPr>
                <w:i/>
                <w:iCs/>
                <w:sz w:val="18"/>
                <w:szCs w:val="18"/>
              </w:rPr>
            </w:pPr>
            <w:r w:rsidRPr="000128CE">
              <w:rPr>
                <w:i/>
                <w:iCs/>
                <w:sz w:val="18"/>
                <w:szCs w:val="18"/>
              </w:rPr>
              <w:t>- Bestyrelsen vil blive informeret om denne proces når der er ny information.</w:t>
            </w:r>
          </w:p>
          <w:p w14:paraId="7350AB7B" w14:textId="1A5DB1AE" w:rsidR="00102E68" w:rsidRDefault="00102E68" w:rsidP="00102E68">
            <w:pPr>
              <w:rPr>
                <w:i/>
                <w:iCs/>
                <w:sz w:val="18"/>
                <w:szCs w:val="18"/>
              </w:rPr>
            </w:pPr>
          </w:p>
          <w:p w14:paraId="17762825" w14:textId="21AE8679" w:rsidR="00102E68" w:rsidRDefault="00102E68" w:rsidP="00102E68">
            <w:pPr>
              <w:rPr>
                <w:i/>
                <w:iCs/>
                <w:sz w:val="18"/>
                <w:szCs w:val="18"/>
              </w:rPr>
            </w:pPr>
            <w:r>
              <w:rPr>
                <w:i/>
                <w:iCs/>
                <w:sz w:val="18"/>
                <w:szCs w:val="18"/>
              </w:rPr>
              <w:t xml:space="preserve">Der er ligeledes besparelser næste år ved Lærings budget, med midler der skulle være brugt til online kurser. </w:t>
            </w:r>
          </w:p>
          <w:p w14:paraId="3F69A560" w14:textId="1D8BFB00" w:rsidR="00102E68" w:rsidRDefault="000128CE" w:rsidP="00102E68">
            <w:pPr>
              <w:rPr>
                <w:i/>
                <w:iCs/>
                <w:sz w:val="18"/>
                <w:szCs w:val="18"/>
              </w:rPr>
            </w:pPr>
            <w:r>
              <w:rPr>
                <w:i/>
                <w:iCs/>
                <w:sz w:val="18"/>
                <w:szCs w:val="18"/>
              </w:rPr>
              <w:t>- Det er regnskabsmæssigt muligt at tage midler andre steder fra, for at gennemføre planerne alligevel, men i praksis er der ikke steder hvor der kan tages så mange midler fra.</w:t>
            </w:r>
          </w:p>
          <w:p w14:paraId="2779DE37" w14:textId="31A58D5A" w:rsidR="00102E68" w:rsidRDefault="000128CE" w:rsidP="00102E68">
            <w:pPr>
              <w:rPr>
                <w:i/>
                <w:iCs/>
                <w:sz w:val="18"/>
                <w:szCs w:val="18"/>
              </w:rPr>
            </w:pPr>
            <w:r>
              <w:rPr>
                <w:i/>
                <w:iCs/>
                <w:sz w:val="18"/>
                <w:szCs w:val="18"/>
              </w:rPr>
              <w:t>- Indtil beslutningen er endeligt igennem, vil vi blive ved med at gøre indvendinger.</w:t>
            </w:r>
          </w:p>
          <w:p w14:paraId="2422F5DC" w14:textId="77777777" w:rsidR="000128CE" w:rsidRDefault="000128CE" w:rsidP="00102E68">
            <w:pPr>
              <w:rPr>
                <w:i/>
                <w:iCs/>
                <w:sz w:val="18"/>
                <w:szCs w:val="18"/>
              </w:rPr>
            </w:pPr>
          </w:p>
          <w:p w14:paraId="0B7A4254" w14:textId="372C7409" w:rsidR="00102E68" w:rsidRPr="00102E68" w:rsidRDefault="00102E68" w:rsidP="00102E68">
            <w:pPr>
              <w:rPr>
                <w:i/>
                <w:iCs/>
                <w:sz w:val="18"/>
                <w:szCs w:val="18"/>
              </w:rPr>
            </w:pPr>
            <w:r>
              <w:rPr>
                <w:i/>
                <w:iCs/>
                <w:sz w:val="18"/>
                <w:szCs w:val="18"/>
              </w:rPr>
              <w:t xml:space="preserve">Med hensyn til Kim Kielsen udtalelse om opbygning af Arktisk Universitet, må vi se det som støtte til at der er midler til at gennemføre de nødvendige uddannelser. </w:t>
            </w:r>
          </w:p>
        </w:tc>
      </w:tr>
      <w:tr w:rsidR="00102E68" w14:paraId="2B20E118" w14:textId="77777777" w:rsidTr="00102E68">
        <w:tc>
          <w:tcPr>
            <w:tcW w:w="675" w:type="dxa"/>
          </w:tcPr>
          <w:p w14:paraId="3AB918E0" w14:textId="77777777" w:rsidR="00102E68" w:rsidRDefault="00102E68" w:rsidP="00102E68">
            <w:r>
              <w:t>5</w:t>
            </w:r>
          </w:p>
        </w:tc>
        <w:tc>
          <w:tcPr>
            <w:tcW w:w="3686" w:type="dxa"/>
          </w:tcPr>
          <w:p w14:paraId="69FC0A56" w14:textId="77777777" w:rsidR="00102E68" w:rsidRDefault="00102E68" w:rsidP="00102E68">
            <w:pPr>
              <w:rPr>
                <w:u w:val="single"/>
              </w:rPr>
            </w:pPr>
            <w:r w:rsidRPr="005F55AF">
              <w:rPr>
                <w:u w:val="single"/>
              </w:rPr>
              <w:t>Meddelelser fra rektor</w:t>
            </w:r>
          </w:p>
          <w:p w14:paraId="05257198" w14:textId="7C8B34B3" w:rsidR="00102E68" w:rsidRDefault="00102E68" w:rsidP="00102E68">
            <w:r>
              <w:t>Se eventuelt nyt profilmagasin om Ilisimatusarfik</w:t>
            </w:r>
          </w:p>
          <w:p w14:paraId="0D0558CA" w14:textId="77777777" w:rsidR="00102E68" w:rsidRDefault="00102E68" w:rsidP="00102E68">
            <w:pPr>
              <w:numPr>
                <w:ilvl w:val="0"/>
                <w:numId w:val="9"/>
              </w:numPr>
              <w:spacing w:before="100" w:beforeAutospacing="1" w:after="100" w:afterAutospacing="1"/>
              <w:rPr>
                <w:rFonts w:eastAsia="Times New Roman"/>
              </w:rPr>
            </w:pPr>
            <w:r>
              <w:rPr>
                <w:rFonts w:eastAsia="Times New Roman"/>
              </w:rPr>
              <w:lastRenderedPageBreak/>
              <w:t>Grønlandsk version: </w:t>
            </w:r>
            <w:hyperlink r:id="rId7" w:history="1">
              <w:r>
                <w:rPr>
                  <w:rStyle w:val="Hyperlink"/>
                  <w:rFonts w:eastAsia="Times New Roman"/>
                </w:rPr>
                <w:t>https://s3-eu-west-1.amazonaws.com/unigl-filemanager-prod/80804/Profilmagasin%202019%20-%20grønlandsk.pdf</w:t>
              </w:r>
            </w:hyperlink>
          </w:p>
          <w:p w14:paraId="212BE82B" w14:textId="77777777" w:rsidR="00102E68" w:rsidRDefault="00102E68" w:rsidP="00102E68">
            <w:pPr>
              <w:numPr>
                <w:ilvl w:val="0"/>
                <w:numId w:val="9"/>
              </w:numPr>
              <w:spacing w:before="100" w:beforeAutospacing="1" w:after="100" w:afterAutospacing="1"/>
              <w:rPr>
                <w:rFonts w:eastAsia="Times New Roman"/>
              </w:rPr>
            </w:pPr>
            <w:r>
              <w:rPr>
                <w:rFonts w:eastAsia="Times New Roman"/>
              </w:rPr>
              <w:t>Dansk version: </w:t>
            </w:r>
            <w:hyperlink r:id="rId8" w:history="1">
              <w:r>
                <w:rPr>
                  <w:rStyle w:val="Hyperlink"/>
                  <w:rFonts w:eastAsia="Times New Roman"/>
                </w:rPr>
                <w:t>https://s3-eu-west-1.amazonaws.com/unigl-filemanager-prod/80804/Profilmagasin%202019%20-%20dansk.pdf</w:t>
              </w:r>
            </w:hyperlink>
          </w:p>
          <w:p w14:paraId="08837A5C" w14:textId="04A78E78" w:rsidR="00102E68" w:rsidRPr="005F55AF" w:rsidRDefault="00102E68" w:rsidP="00102E68">
            <w:pPr>
              <w:numPr>
                <w:ilvl w:val="0"/>
                <w:numId w:val="9"/>
              </w:numPr>
              <w:spacing w:before="100" w:beforeAutospacing="1" w:after="100" w:afterAutospacing="1"/>
              <w:rPr>
                <w:u w:val="single"/>
              </w:rPr>
            </w:pPr>
            <w:r>
              <w:rPr>
                <w:rFonts w:eastAsia="Times New Roman"/>
              </w:rPr>
              <w:t>Engelsk version: </w:t>
            </w:r>
            <w:hyperlink r:id="rId9" w:history="1">
              <w:r>
                <w:rPr>
                  <w:rStyle w:val="Hyperlink"/>
                  <w:rFonts w:eastAsia="Times New Roman"/>
                </w:rPr>
                <w:t>https://s3-eu-west-1.amazonaws.com/unigl-filemanager-prod/80804/Profilmagasin%202019%20-%20engelsk.pdf </w:t>
              </w:r>
            </w:hyperlink>
          </w:p>
        </w:tc>
        <w:tc>
          <w:tcPr>
            <w:tcW w:w="5416" w:type="dxa"/>
          </w:tcPr>
          <w:p w14:paraId="5AE67482" w14:textId="77777777" w:rsidR="00102E68" w:rsidRDefault="000128CE" w:rsidP="00102E68">
            <w:pPr>
              <w:rPr>
                <w:i/>
                <w:iCs/>
                <w:sz w:val="18"/>
                <w:szCs w:val="18"/>
              </w:rPr>
            </w:pPr>
            <w:r>
              <w:rPr>
                <w:i/>
                <w:iCs/>
                <w:sz w:val="18"/>
                <w:szCs w:val="18"/>
              </w:rPr>
              <w:lastRenderedPageBreak/>
              <w:t>Der er afholdt møde med den franske ambassadør omkring dem aftale vi har haft siden 2008 om tilknytning af attaché.</w:t>
            </w:r>
          </w:p>
          <w:p w14:paraId="55F7E2E8" w14:textId="60B45E39" w:rsidR="000128CE" w:rsidRDefault="000128CE" w:rsidP="00102E68">
            <w:pPr>
              <w:rPr>
                <w:i/>
                <w:iCs/>
                <w:sz w:val="18"/>
                <w:szCs w:val="18"/>
              </w:rPr>
            </w:pPr>
            <w:r>
              <w:rPr>
                <w:i/>
                <w:iCs/>
                <w:sz w:val="18"/>
                <w:szCs w:val="18"/>
              </w:rPr>
              <w:t xml:space="preserve">- Der vil her blive udarbejdet en mere konkret, </w:t>
            </w:r>
            <w:r>
              <w:rPr>
                <w:i/>
                <w:iCs/>
                <w:sz w:val="18"/>
                <w:szCs w:val="18"/>
              </w:rPr>
              <w:lastRenderedPageBreak/>
              <w:t xml:space="preserve">skriftlig aftale. Bl.a. om at det gerne må være </w:t>
            </w:r>
            <w:proofErr w:type="spellStart"/>
            <w:r>
              <w:rPr>
                <w:i/>
                <w:iCs/>
                <w:sz w:val="18"/>
                <w:szCs w:val="18"/>
              </w:rPr>
              <w:t>ph.d.-er</w:t>
            </w:r>
            <w:proofErr w:type="spellEnd"/>
            <w:r>
              <w:rPr>
                <w:i/>
                <w:iCs/>
                <w:sz w:val="18"/>
                <w:szCs w:val="18"/>
              </w:rPr>
              <w:t xml:space="preserve"> der kan undervise på kandidatuddannelserne.</w:t>
            </w:r>
          </w:p>
          <w:p w14:paraId="028FAD2B" w14:textId="5CF2F2C8" w:rsidR="000128CE" w:rsidRDefault="000128CE" w:rsidP="00102E68">
            <w:pPr>
              <w:rPr>
                <w:i/>
                <w:iCs/>
                <w:sz w:val="18"/>
                <w:szCs w:val="18"/>
              </w:rPr>
            </w:pPr>
          </w:p>
          <w:p w14:paraId="6F58CA48" w14:textId="586165FF" w:rsidR="000128CE" w:rsidRDefault="000128CE" w:rsidP="00102E68">
            <w:pPr>
              <w:rPr>
                <w:i/>
                <w:iCs/>
                <w:sz w:val="18"/>
                <w:szCs w:val="18"/>
              </w:rPr>
            </w:pPr>
            <w:r>
              <w:rPr>
                <w:i/>
                <w:iCs/>
                <w:sz w:val="18"/>
                <w:szCs w:val="18"/>
              </w:rPr>
              <w:t>Der er underbemanding ved flere afdelinger, især Sygepleje og SLM.</w:t>
            </w:r>
          </w:p>
          <w:p w14:paraId="380F1958" w14:textId="77777777" w:rsidR="000128CE" w:rsidRDefault="000128CE" w:rsidP="00102E68">
            <w:pPr>
              <w:rPr>
                <w:i/>
                <w:iCs/>
                <w:sz w:val="18"/>
                <w:szCs w:val="18"/>
              </w:rPr>
            </w:pPr>
            <w:r>
              <w:rPr>
                <w:i/>
                <w:iCs/>
                <w:sz w:val="18"/>
                <w:szCs w:val="18"/>
              </w:rPr>
              <w:t>SØJ bruger for tiden mange ressourcer på at lave nye studieordninger.</w:t>
            </w:r>
          </w:p>
          <w:p w14:paraId="524BC755" w14:textId="77777777" w:rsidR="000128CE" w:rsidRDefault="000128CE" w:rsidP="00102E68">
            <w:pPr>
              <w:rPr>
                <w:i/>
                <w:iCs/>
                <w:sz w:val="18"/>
                <w:szCs w:val="18"/>
              </w:rPr>
            </w:pPr>
            <w:r>
              <w:rPr>
                <w:i/>
                <w:iCs/>
                <w:sz w:val="18"/>
                <w:szCs w:val="18"/>
              </w:rPr>
              <w:t>Ved Læring har afdelingsleder opsagt sin stilling.</w:t>
            </w:r>
          </w:p>
          <w:p w14:paraId="2B92CE4A" w14:textId="03A9E6B2" w:rsidR="000128CE" w:rsidRDefault="000128CE" w:rsidP="00102E68">
            <w:pPr>
              <w:rPr>
                <w:i/>
                <w:iCs/>
                <w:sz w:val="18"/>
                <w:szCs w:val="18"/>
              </w:rPr>
            </w:pPr>
            <w:r>
              <w:rPr>
                <w:i/>
                <w:iCs/>
                <w:sz w:val="18"/>
                <w:szCs w:val="18"/>
              </w:rPr>
              <w:t>Prorektor og Institutleder ved Sygepleje, Suzanne Møller, stopper desuden også, men vil fungere som konsulent indtil der findes en afløser.</w:t>
            </w:r>
          </w:p>
          <w:p w14:paraId="2803F735" w14:textId="7545FC9E" w:rsidR="000128CE" w:rsidRDefault="000128CE" w:rsidP="00102E68">
            <w:pPr>
              <w:rPr>
                <w:i/>
                <w:iCs/>
                <w:sz w:val="18"/>
                <w:szCs w:val="18"/>
              </w:rPr>
            </w:pPr>
            <w:r>
              <w:rPr>
                <w:i/>
                <w:iCs/>
                <w:sz w:val="18"/>
                <w:szCs w:val="18"/>
              </w:rPr>
              <w:t xml:space="preserve">- Der ventes med at opslå stilling som prorektor, indtil 2020, hvor vi kan se den finansielle situation og hvilket behov vi har. </w:t>
            </w:r>
          </w:p>
          <w:p w14:paraId="18F926CC" w14:textId="32A6BAE4" w:rsidR="000128CE" w:rsidRDefault="000128CE" w:rsidP="00102E68">
            <w:pPr>
              <w:rPr>
                <w:i/>
                <w:iCs/>
                <w:sz w:val="18"/>
                <w:szCs w:val="18"/>
              </w:rPr>
            </w:pPr>
            <w:r>
              <w:rPr>
                <w:i/>
                <w:iCs/>
                <w:sz w:val="18"/>
                <w:szCs w:val="18"/>
              </w:rPr>
              <w:t>- Der er ansat flere nye TAP-medarbejdere, da det har været nødvendigt for det administrative personale at følge med de mange nye studerende og uddannelser.</w:t>
            </w:r>
            <w:r w:rsidR="00F16922">
              <w:rPr>
                <w:i/>
                <w:iCs/>
                <w:sz w:val="18"/>
                <w:szCs w:val="18"/>
              </w:rPr>
              <w:t xml:space="preserve"> </w:t>
            </w:r>
          </w:p>
          <w:p w14:paraId="415C8330" w14:textId="19D97C21" w:rsidR="00F16922" w:rsidRDefault="00F16922" w:rsidP="00102E68">
            <w:pPr>
              <w:rPr>
                <w:i/>
                <w:iCs/>
                <w:sz w:val="18"/>
                <w:szCs w:val="18"/>
              </w:rPr>
            </w:pPr>
            <w:r>
              <w:rPr>
                <w:i/>
                <w:iCs/>
                <w:sz w:val="18"/>
                <w:szCs w:val="18"/>
              </w:rPr>
              <w:t>- Vi ønsker også næste år at ansætte en controller i regnskabsafdelingen.</w:t>
            </w:r>
          </w:p>
          <w:p w14:paraId="03471544" w14:textId="590770E0" w:rsidR="000128CE" w:rsidRDefault="000128CE" w:rsidP="00102E68">
            <w:pPr>
              <w:rPr>
                <w:i/>
                <w:iCs/>
                <w:sz w:val="18"/>
                <w:szCs w:val="18"/>
              </w:rPr>
            </w:pPr>
          </w:p>
          <w:p w14:paraId="0D82216F" w14:textId="417443E9" w:rsidR="000128CE" w:rsidRDefault="000128CE" w:rsidP="00102E68">
            <w:pPr>
              <w:rPr>
                <w:i/>
                <w:iCs/>
                <w:sz w:val="18"/>
                <w:szCs w:val="18"/>
              </w:rPr>
            </w:pPr>
            <w:r>
              <w:rPr>
                <w:i/>
                <w:iCs/>
                <w:sz w:val="18"/>
                <w:szCs w:val="18"/>
              </w:rPr>
              <w:t>Der er stadigt udfordringer med Økonomi- og pers</w:t>
            </w:r>
            <w:r w:rsidR="00F16922">
              <w:rPr>
                <w:i/>
                <w:iCs/>
                <w:sz w:val="18"/>
                <w:szCs w:val="18"/>
              </w:rPr>
              <w:t>o</w:t>
            </w:r>
            <w:r>
              <w:rPr>
                <w:i/>
                <w:iCs/>
                <w:sz w:val="18"/>
                <w:szCs w:val="18"/>
              </w:rPr>
              <w:t>nalestyrelsen, (ASA).</w:t>
            </w:r>
          </w:p>
          <w:p w14:paraId="298BAC86" w14:textId="6E2DD5DA" w:rsidR="00F16922" w:rsidRDefault="000128CE" w:rsidP="00102E68">
            <w:pPr>
              <w:rPr>
                <w:i/>
                <w:iCs/>
                <w:sz w:val="18"/>
                <w:szCs w:val="18"/>
              </w:rPr>
            </w:pPr>
            <w:r>
              <w:rPr>
                <w:i/>
                <w:iCs/>
                <w:sz w:val="18"/>
                <w:szCs w:val="18"/>
              </w:rPr>
              <w:t xml:space="preserve">- </w:t>
            </w:r>
            <w:r w:rsidR="00F16922">
              <w:rPr>
                <w:i/>
                <w:iCs/>
                <w:sz w:val="18"/>
                <w:szCs w:val="18"/>
              </w:rPr>
              <w:t>Vi får ikke lov at give den løn og de tillæg vi gerne vil, og det gør det svært for os at holde fast på vores medarbejdere.</w:t>
            </w:r>
          </w:p>
          <w:p w14:paraId="5856EAF8" w14:textId="021255D7" w:rsidR="00CC39B1" w:rsidRDefault="00CC39B1" w:rsidP="00102E68">
            <w:pPr>
              <w:rPr>
                <w:i/>
                <w:iCs/>
                <w:sz w:val="18"/>
                <w:szCs w:val="18"/>
              </w:rPr>
            </w:pPr>
            <w:r>
              <w:rPr>
                <w:i/>
                <w:iCs/>
                <w:sz w:val="18"/>
                <w:szCs w:val="18"/>
              </w:rPr>
              <w:t>- Derudover oplever vi lange sagsbehandlingstider.</w:t>
            </w:r>
          </w:p>
          <w:p w14:paraId="1473BDE6" w14:textId="4061374A" w:rsidR="00CC39B1" w:rsidRDefault="00CC39B1" w:rsidP="00102E68">
            <w:pPr>
              <w:rPr>
                <w:i/>
                <w:iCs/>
                <w:sz w:val="18"/>
                <w:szCs w:val="18"/>
              </w:rPr>
            </w:pPr>
            <w:r>
              <w:rPr>
                <w:i/>
                <w:iCs/>
                <w:sz w:val="18"/>
                <w:szCs w:val="18"/>
              </w:rPr>
              <w:t>- Det er begge forhold der gør, at vi har mistet medarbejdere,</w:t>
            </w:r>
          </w:p>
          <w:p w14:paraId="6C92D8C3" w14:textId="00BDEC87" w:rsidR="00CC39B1" w:rsidRDefault="00CC39B1" w:rsidP="00102E68">
            <w:pPr>
              <w:rPr>
                <w:i/>
                <w:iCs/>
                <w:sz w:val="18"/>
                <w:szCs w:val="18"/>
              </w:rPr>
            </w:pPr>
            <w:r>
              <w:rPr>
                <w:i/>
                <w:iCs/>
                <w:sz w:val="18"/>
                <w:szCs w:val="18"/>
              </w:rPr>
              <w:t xml:space="preserve">- Fremadrettet når vi rykker ASA får departementet meddelelse om det. </w:t>
            </w:r>
          </w:p>
          <w:p w14:paraId="11279FE2" w14:textId="024CC233" w:rsidR="00CC39B1" w:rsidRDefault="00CC39B1" w:rsidP="00102E68">
            <w:pPr>
              <w:rPr>
                <w:i/>
                <w:iCs/>
                <w:sz w:val="18"/>
                <w:szCs w:val="18"/>
              </w:rPr>
            </w:pPr>
            <w:r>
              <w:rPr>
                <w:i/>
                <w:iCs/>
                <w:sz w:val="18"/>
                <w:szCs w:val="18"/>
              </w:rPr>
              <w:t>- Meget kunne eventuelt læses ved ansættelse af en jurist, men økonomien skal være til det.</w:t>
            </w:r>
          </w:p>
          <w:p w14:paraId="5739F9B3" w14:textId="662D1F9E" w:rsidR="00F16922" w:rsidRDefault="00F16922" w:rsidP="00102E68">
            <w:pPr>
              <w:rPr>
                <w:i/>
                <w:iCs/>
                <w:sz w:val="18"/>
                <w:szCs w:val="18"/>
              </w:rPr>
            </w:pPr>
          </w:p>
          <w:p w14:paraId="6C22D733" w14:textId="6C4C224E" w:rsidR="00F16922" w:rsidRDefault="00F16922" w:rsidP="00102E68">
            <w:pPr>
              <w:rPr>
                <w:i/>
                <w:iCs/>
                <w:sz w:val="18"/>
                <w:szCs w:val="18"/>
              </w:rPr>
            </w:pPr>
            <w:r>
              <w:rPr>
                <w:i/>
                <w:iCs/>
                <w:sz w:val="18"/>
                <w:szCs w:val="18"/>
              </w:rPr>
              <w:t xml:space="preserve">Til den seneste dimission var der rigtigt mange deltagende. </w:t>
            </w:r>
          </w:p>
          <w:p w14:paraId="3FCD0A17" w14:textId="281DD74D" w:rsidR="00F16922" w:rsidRDefault="00F16922" w:rsidP="00102E68">
            <w:pPr>
              <w:rPr>
                <w:i/>
                <w:iCs/>
                <w:sz w:val="18"/>
                <w:szCs w:val="18"/>
              </w:rPr>
            </w:pPr>
            <w:r>
              <w:rPr>
                <w:i/>
                <w:iCs/>
                <w:sz w:val="18"/>
                <w:szCs w:val="18"/>
              </w:rPr>
              <w:t>Der er kommet lidt færre ansøgningen ved studiestart end sidste år, men der er til gengæld optaget en mere.</w:t>
            </w:r>
          </w:p>
          <w:p w14:paraId="7FABD250" w14:textId="25EC65F5" w:rsidR="00F16922" w:rsidRDefault="00F16922" w:rsidP="00102E68">
            <w:pPr>
              <w:rPr>
                <w:i/>
                <w:iCs/>
                <w:sz w:val="18"/>
                <w:szCs w:val="18"/>
              </w:rPr>
            </w:pPr>
            <w:r>
              <w:rPr>
                <w:i/>
                <w:iCs/>
                <w:sz w:val="18"/>
                <w:szCs w:val="18"/>
              </w:rPr>
              <w:t>- Vi undersøger desuden muligheden for at vi kan optage endnu et hold på erhvervsøkonomi, hvor der i år var 70 ansøgere.</w:t>
            </w:r>
          </w:p>
          <w:p w14:paraId="791040F1" w14:textId="7F984EB0" w:rsidR="00F16922" w:rsidRDefault="00F16922" w:rsidP="00102E68">
            <w:pPr>
              <w:rPr>
                <w:i/>
                <w:iCs/>
                <w:sz w:val="18"/>
                <w:szCs w:val="18"/>
              </w:rPr>
            </w:pPr>
          </w:p>
          <w:p w14:paraId="685AC014" w14:textId="01BFFC19" w:rsidR="000128CE" w:rsidRDefault="00F16922" w:rsidP="00F16922">
            <w:pPr>
              <w:rPr>
                <w:i/>
                <w:iCs/>
                <w:sz w:val="18"/>
                <w:szCs w:val="18"/>
              </w:rPr>
            </w:pPr>
            <w:r>
              <w:rPr>
                <w:i/>
                <w:iCs/>
                <w:sz w:val="18"/>
                <w:szCs w:val="18"/>
              </w:rPr>
              <w:t>Vi har denne sommer afholdt vellykkede sommerkurser. Det giver liv i huset, og vi skal undersøge mulighederne for at gøre det hver sommer.</w:t>
            </w:r>
          </w:p>
          <w:p w14:paraId="3D3709DF" w14:textId="1A8D197E" w:rsidR="00F16922" w:rsidRDefault="00F16922" w:rsidP="00F16922">
            <w:pPr>
              <w:rPr>
                <w:i/>
                <w:iCs/>
                <w:sz w:val="18"/>
                <w:szCs w:val="18"/>
              </w:rPr>
            </w:pPr>
            <w:r>
              <w:rPr>
                <w:i/>
                <w:iCs/>
                <w:sz w:val="18"/>
                <w:szCs w:val="18"/>
              </w:rPr>
              <w:t>- Det giver ligeledes mulighed for at egne studerende der mangler ECTS point kan deltage.</w:t>
            </w:r>
          </w:p>
          <w:p w14:paraId="52BB97EB" w14:textId="77777777" w:rsidR="00F16922" w:rsidRDefault="00F16922" w:rsidP="00F16922">
            <w:pPr>
              <w:rPr>
                <w:i/>
                <w:iCs/>
                <w:sz w:val="18"/>
                <w:szCs w:val="18"/>
              </w:rPr>
            </w:pPr>
            <w:r>
              <w:rPr>
                <w:i/>
                <w:iCs/>
                <w:sz w:val="18"/>
                <w:szCs w:val="18"/>
              </w:rPr>
              <w:t>- Det foreslås at i stedet for at køre sommerkurser hvert andet år, at man kunne gøre det 2 ud af 3 år.</w:t>
            </w:r>
          </w:p>
          <w:p w14:paraId="51C9B72C" w14:textId="77777777" w:rsidR="00F16922" w:rsidRDefault="00F16922" w:rsidP="00F16922">
            <w:pPr>
              <w:rPr>
                <w:i/>
                <w:iCs/>
                <w:sz w:val="18"/>
                <w:szCs w:val="18"/>
              </w:rPr>
            </w:pPr>
            <w:r>
              <w:rPr>
                <w:i/>
                <w:iCs/>
                <w:sz w:val="18"/>
                <w:szCs w:val="18"/>
              </w:rPr>
              <w:t xml:space="preserve">- Det foreslås at man eventuelt kan søge midler til sommerkurser omkring sprog ved Nordplus. </w:t>
            </w:r>
          </w:p>
          <w:p w14:paraId="30AD599C" w14:textId="6FD8E09D" w:rsidR="00970932" w:rsidRDefault="00970932" w:rsidP="00F16922">
            <w:pPr>
              <w:rPr>
                <w:i/>
                <w:iCs/>
                <w:sz w:val="18"/>
                <w:szCs w:val="18"/>
              </w:rPr>
            </w:pPr>
            <w:r>
              <w:rPr>
                <w:i/>
                <w:iCs/>
                <w:sz w:val="18"/>
                <w:szCs w:val="18"/>
              </w:rPr>
              <w:t>- Der er også interesse fra amerikanske studerende om at få ”</w:t>
            </w:r>
            <w:proofErr w:type="spellStart"/>
            <w:r>
              <w:rPr>
                <w:i/>
                <w:iCs/>
                <w:sz w:val="18"/>
                <w:szCs w:val="18"/>
              </w:rPr>
              <w:t>academic</w:t>
            </w:r>
            <w:proofErr w:type="spellEnd"/>
            <w:r>
              <w:rPr>
                <w:i/>
                <w:iCs/>
                <w:sz w:val="18"/>
                <w:szCs w:val="18"/>
              </w:rPr>
              <w:t xml:space="preserve"> </w:t>
            </w:r>
            <w:proofErr w:type="spellStart"/>
            <w:r>
              <w:rPr>
                <w:i/>
                <w:iCs/>
                <w:sz w:val="18"/>
                <w:szCs w:val="18"/>
              </w:rPr>
              <w:t>credit</w:t>
            </w:r>
            <w:proofErr w:type="spellEnd"/>
            <w:r>
              <w:rPr>
                <w:i/>
                <w:iCs/>
                <w:sz w:val="18"/>
                <w:szCs w:val="18"/>
              </w:rPr>
              <w:t>” i Grønland, så når der er tiltag, bør de sendes til Ross til orientering.</w:t>
            </w:r>
          </w:p>
          <w:p w14:paraId="704B368E" w14:textId="77777777" w:rsidR="00970932" w:rsidRDefault="00970932" w:rsidP="00F16922">
            <w:pPr>
              <w:rPr>
                <w:i/>
                <w:iCs/>
                <w:sz w:val="18"/>
                <w:szCs w:val="18"/>
              </w:rPr>
            </w:pPr>
          </w:p>
          <w:p w14:paraId="454B40FE" w14:textId="77777777" w:rsidR="00970932" w:rsidRDefault="00970932" w:rsidP="00F16922">
            <w:pPr>
              <w:rPr>
                <w:i/>
                <w:iCs/>
                <w:sz w:val="18"/>
                <w:szCs w:val="18"/>
              </w:rPr>
            </w:pPr>
            <w:r>
              <w:rPr>
                <w:i/>
                <w:iCs/>
                <w:sz w:val="18"/>
                <w:szCs w:val="18"/>
              </w:rPr>
              <w:lastRenderedPageBreak/>
              <w:t>Der arbejdes på et ”katalog” over de samarbejdsaftaler vi har, så studerende kan få et godt overblik og inspiration til hvad de kan vælge som udlandsophold.</w:t>
            </w:r>
          </w:p>
          <w:p w14:paraId="57B8E650" w14:textId="77777777" w:rsidR="00970932" w:rsidRDefault="00970932" w:rsidP="00F16922">
            <w:pPr>
              <w:rPr>
                <w:i/>
                <w:iCs/>
                <w:sz w:val="18"/>
                <w:szCs w:val="18"/>
              </w:rPr>
            </w:pPr>
            <w:r>
              <w:rPr>
                <w:i/>
                <w:iCs/>
                <w:sz w:val="18"/>
                <w:szCs w:val="18"/>
              </w:rPr>
              <w:t>- Ivalo &amp; Minik fonden har fået en del udtalelser om udlandsophold som eventuelt kunne bruges til kataloget.</w:t>
            </w:r>
          </w:p>
          <w:p w14:paraId="211BAAC3" w14:textId="77777777" w:rsidR="00970932" w:rsidRDefault="00970932" w:rsidP="00F16922">
            <w:pPr>
              <w:rPr>
                <w:i/>
                <w:iCs/>
                <w:sz w:val="18"/>
                <w:szCs w:val="18"/>
              </w:rPr>
            </w:pPr>
          </w:p>
          <w:p w14:paraId="09E5B1E2" w14:textId="77777777" w:rsidR="00970932" w:rsidRDefault="00970932" w:rsidP="00F16922">
            <w:pPr>
              <w:rPr>
                <w:i/>
                <w:iCs/>
                <w:sz w:val="18"/>
                <w:szCs w:val="18"/>
              </w:rPr>
            </w:pPr>
            <w:r>
              <w:rPr>
                <w:i/>
                <w:iCs/>
                <w:sz w:val="18"/>
                <w:szCs w:val="18"/>
              </w:rPr>
              <w:t xml:space="preserve">Der arbejdes stadigt på nyt studieadministrationssystem. </w:t>
            </w:r>
          </w:p>
          <w:p w14:paraId="4B53D40D" w14:textId="77777777" w:rsidR="00970932" w:rsidRDefault="00970932" w:rsidP="00F16922">
            <w:pPr>
              <w:rPr>
                <w:i/>
                <w:iCs/>
                <w:sz w:val="18"/>
                <w:szCs w:val="18"/>
              </w:rPr>
            </w:pPr>
          </w:p>
          <w:p w14:paraId="540C63B4" w14:textId="5E2D7460" w:rsidR="00CC39B1" w:rsidRDefault="00970932" w:rsidP="00F16922">
            <w:pPr>
              <w:rPr>
                <w:i/>
                <w:iCs/>
                <w:sz w:val="18"/>
                <w:szCs w:val="18"/>
              </w:rPr>
            </w:pPr>
            <w:r>
              <w:rPr>
                <w:i/>
                <w:iCs/>
                <w:sz w:val="18"/>
                <w:szCs w:val="18"/>
              </w:rPr>
              <w:t>Der arbejdes ligeledes på gennemførelsen af en studenterundersøgelse.</w:t>
            </w:r>
          </w:p>
          <w:p w14:paraId="10D66909" w14:textId="0C882FCD" w:rsidR="00183B0B" w:rsidRDefault="00183B0B" w:rsidP="00F16922">
            <w:pPr>
              <w:rPr>
                <w:i/>
                <w:iCs/>
                <w:sz w:val="18"/>
                <w:szCs w:val="18"/>
              </w:rPr>
            </w:pPr>
          </w:p>
          <w:p w14:paraId="5F85F6DA" w14:textId="77777777" w:rsidR="00CC39B1" w:rsidRDefault="00CC39B1" w:rsidP="00F16922">
            <w:pPr>
              <w:rPr>
                <w:i/>
                <w:iCs/>
                <w:sz w:val="18"/>
                <w:szCs w:val="18"/>
              </w:rPr>
            </w:pPr>
            <w:r>
              <w:rPr>
                <w:i/>
                <w:iCs/>
                <w:sz w:val="18"/>
                <w:szCs w:val="18"/>
              </w:rPr>
              <w:t xml:space="preserve">Der er gennemført større arbejde omkring udviklingen af sprogpolitik. </w:t>
            </w:r>
          </w:p>
          <w:p w14:paraId="2E15F6F3" w14:textId="1D611105" w:rsidR="00CC39B1" w:rsidRDefault="00CC39B1" w:rsidP="00F16922">
            <w:pPr>
              <w:rPr>
                <w:i/>
                <w:iCs/>
                <w:sz w:val="18"/>
                <w:szCs w:val="18"/>
              </w:rPr>
            </w:pPr>
            <w:r>
              <w:rPr>
                <w:i/>
                <w:iCs/>
                <w:sz w:val="18"/>
                <w:szCs w:val="18"/>
              </w:rPr>
              <w:t>- En af konklusionerne har været, at der skal være en større inklusion af alle tre sprog.</w:t>
            </w:r>
          </w:p>
          <w:p w14:paraId="2FD6A9E2" w14:textId="26405829" w:rsidR="00CC39B1" w:rsidRDefault="00CC39B1" w:rsidP="00F16922">
            <w:pPr>
              <w:rPr>
                <w:i/>
                <w:iCs/>
                <w:sz w:val="18"/>
                <w:szCs w:val="18"/>
              </w:rPr>
            </w:pPr>
            <w:r>
              <w:rPr>
                <w:i/>
                <w:iCs/>
                <w:sz w:val="18"/>
                <w:szCs w:val="18"/>
              </w:rPr>
              <w:t>- Ligeledes skal vi være opmærksomme på, at en af de ting der gør Ilisimatusarfik unikt i forhold til andre universiteter netop er det grønlandske sprog.</w:t>
            </w:r>
          </w:p>
          <w:p w14:paraId="0D82EF05" w14:textId="0A3644C0" w:rsidR="00CC39B1" w:rsidRDefault="00CC39B1" w:rsidP="00F16922">
            <w:pPr>
              <w:rPr>
                <w:i/>
                <w:iCs/>
                <w:sz w:val="18"/>
                <w:szCs w:val="18"/>
              </w:rPr>
            </w:pPr>
            <w:r>
              <w:rPr>
                <w:i/>
                <w:iCs/>
                <w:sz w:val="18"/>
                <w:szCs w:val="18"/>
              </w:rPr>
              <w:t>- Det foreslås at man samler midler fra det amerikanske konsulat til engelskundervisning, den danske stat til danskundervisning og evt. Selvstyret til grønlandskundervisning til en sprogundervisningspulje – gerne i et nyt sprogcenter.</w:t>
            </w:r>
          </w:p>
          <w:p w14:paraId="5EF83132" w14:textId="728434E3" w:rsidR="00183B0B" w:rsidRDefault="00183B0B" w:rsidP="00F16922">
            <w:pPr>
              <w:rPr>
                <w:i/>
                <w:iCs/>
                <w:sz w:val="18"/>
                <w:szCs w:val="18"/>
              </w:rPr>
            </w:pPr>
          </w:p>
          <w:p w14:paraId="54EDCD9E" w14:textId="45BD351A" w:rsidR="00183B0B" w:rsidRDefault="00183B0B" w:rsidP="00F16922">
            <w:pPr>
              <w:rPr>
                <w:i/>
                <w:iCs/>
                <w:sz w:val="18"/>
                <w:szCs w:val="18"/>
              </w:rPr>
            </w:pPr>
            <w:r>
              <w:rPr>
                <w:i/>
                <w:iCs/>
                <w:sz w:val="18"/>
                <w:szCs w:val="18"/>
              </w:rPr>
              <w:t xml:space="preserve">Fremadrettet vil vi gerne have en fastansat tolk/oversætter tilknyttet universitetet. </w:t>
            </w:r>
          </w:p>
          <w:p w14:paraId="33BBAD5D" w14:textId="41F690F1" w:rsidR="00CC39B1" w:rsidRDefault="00CC39B1" w:rsidP="00F16922">
            <w:pPr>
              <w:rPr>
                <w:i/>
                <w:iCs/>
                <w:sz w:val="18"/>
                <w:szCs w:val="18"/>
              </w:rPr>
            </w:pPr>
          </w:p>
          <w:p w14:paraId="2B234452" w14:textId="6F6D3594" w:rsidR="00CC39B1" w:rsidRDefault="00CC39B1" w:rsidP="00F16922">
            <w:pPr>
              <w:rPr>
                <w:i/>
                <w:iCs/>
                <w:sz w:val="18"/>
                <w:szCs w:val="18"/>
              </w:rPr>
            </w:pPr>
            <w:r>
              <w:rPr>
                <w:i/>
                <w:iCs/>
                <w:sz w:val="18"/>
                <w:szCs w:val="18"/>
              </w:rPr>
              <w:t xml:space="preserve">Der arbejdes på en ny udgave af det populærvidenskabelige </w:t>
            </w:r>
            <w:proofErr w:type="spellStart"/>
            <w:r>
              <w:rPr>
                <w:i/>
                <w:iCs/>
                <w:sz w:val="18"/>
                <w:szCs w:val="18"/>
              </w:rPr>
              <w:t>Ilisimatusaat</w:t>
            </w:r>
            <w:proofErr w:type="spellEnd"/>
            <w:r>
              <w:rPr>
                <w:i/>
                <w:iCs/>
                <w:sz w:val="18"/>
                <w:szCs w:val="18"/>
              </w:rPr>
              <w:t xml:space="preserve"> – gerne til foråret.</w:t>
            </w:r>
          </w:p>
          <w:p w14:paraId="4BAD611B" w14:textId="5FB47B06" w:rsidR="00CC39B1" w:rsidRDefault="00CC39B1" w:rsidP="00F16922">
            <w:pPr>
              <w:rPr>
                <w:i/>
                <w:iCs/>
                <w:sz w:val="18"/>
                <w:szCs w:val="18"/>
              </w:rPr>
            </w:pPr>
            <w:r>
              <w:rPr>
                <w:i/>
                <w:iCs/>
                <w:sz w:val="18"/>
                <w:szCs w:val="18"/>
              </w:rPr>
              <w:t>- Den første udgave blev godt modtaget og giver vores forskere henvendelser fra folk der har læst det.</w:t>
            </w:r>
          </w:p>
          <w:p w14:paraId="29E08D4B" w14:textId="2699303E" w:rsidR="00CC39B1" w:rsidRDefault="00CC39B1" w:rsidP="00F16922">
            <w:pPr>
              <w:rPr>
                <w:i/>
                <w:iCs/>
                <w:sz w:val="18"/>
                <w:szCs w:val="18"/>
              </w:rPr>
            </w:pPr>
          </w:p>
          <w:p w14:paraId="637F27E0" w14:textId="16495C62" w:rsidR="00CC39B1" w:rsidRDefault="00CC39B1" w:rsidP="00F16922">
            <w:pPr>
              <w:rPr>
                <w:i/>
                <w:iCs/>
                <w:sz w:val="18"/>
                <w:szCs w:val="18"/>
              </w:rPr>
            </w:pPr>
            <w:r>
              <w:rPr>
                <w:i/>
                <w:iCs/>
                <w:sz w:val="18"/>
                <w:szCs w:val="18"/>
              </w:rPr>
              <w:t xml:space="preserve">Der afholdes møde med ASA og departementet omkring indførelse af en ordning der giver mulighed for at tage ph.d.-forløb som en del af kandidatuddannelsen (som en 4+4-ordning). </w:t>
            </w:r>
          </w:p>
          <w:p w14:paraId="1769EA5B" w14:textId="555054DD" w:rsidR="00CC39B1" w:rsidRDefault="00CC39B1" w:rsidP="00F16922">
            <w:pPr>
              <w:rPr>
                <w:i/>
                <w:iCs/>
                <w:sz w:val="18"/>
                <w:szCs w:val="18"/>
              </w:rPr>
            </w:pPr>
          </w:p>
          <w:p w14:paraId="36F9E05B" w14:textId="723C5920" w:rsidR="00970932" w:rsidRPr="00102E68" w:rsidRDefault="00183B0B" w:rsidP="00183B0B">
            <w:pPr>
              <w:rPr>
                <w:i/>
                <w:iCs/>
                <w:sz w:val="18"/>
                <w:szCs w:val="18"/>
              </w:rPr>
            </w:pPr>
            <w:r>
              <w:rPr>
                <w:i/>
                <w:iCs/>
                <w:sz w:val="18"/>
                <w:szCs w:val="18"/>
              </w:rPr>
              <w:t>Der afholdes møde med departementet for at få deres syn på bl.a. hvad minimumsoptag skal være på hver uddannelse.</w:t>
            </w:r>
            <w:r w:rsidR="00970932">
              <w:rPr>
                <w:i/>
                <w:iCs/>
                <w:sz w:val="18"/>
                <w:szCs w:val="18"/>
              </w:rPr>
              <w:t xml:space="preserve"> </w:t>
            </w:r>
          </w:p>
        </w:tc>
      </w:tr>
      <w:tr w:rsidR="00102E68" w14:paraId="4DB400C5" w14:textId="77777777" w:rsidTr="00102E68">
        <w:tc>
          <w:tcPr>
            <w:tcW w:w="675" w:type="dxa"/>
          </w:tcPr>
          <w:p w14:paraId="27682DFC" w14:textId="77777777" w:rsidR="00102E68" w:rsidRDefault="00102E68" w:rsidP="00102E68">
            <w:r>
              <w:lastRenderedPageBreak/>
              <w:t>6</w:t>
            </w:r>
          </w:p>
        </w:tc>
        <w:tc>
          <w:tcPr>
            <w:tcW w:w="3686" w:type="dxa"/>
          </w:tcPr>
          <w:p w14:paraId="62B8F556" w14:textId="77777777" w:rsidR="00102E68" w:rsidRDefault="00102E68" w:rsidP="00102E68">
            <w:pPr>
              <w:rPr>
                <w:u w:val="single"/>
              </w:rPr>
            </w:pPr>
            <w:r>
              <w:rPr>
                <w:u w:val="single"/>
              </w:rPr>
              <w:t>Økonomi – Perioderegnskab + Budget</w:t>
            </w:r>
          </w:p>
          <w:p w14:paraId="49469E27" w14:textId="77777777" w:rsidR="00102E68" w:rsidRDefault="00102E68" w:rsidP="00102E68">
            <w:pPr>
              <w:pStyle w:val="Listeafsnit"/>
              <w:numPr>
                <w:ilvl w:val="0"/>
                <w:numId w:val="10"/>
              </w:numPr>
              <w:contextualSpacing w:val="0"/>
              <w:rPr>
                <w:rFonts w:eastAsia="Times New Roman"/>
              </w:rPr>
            </w:pPr>
            <w:r>
              <w:rPr>
                <w:rFonts w:eastAsia="Times New Roman"/>
              </w:rPr>
              <w:t>Formålskontooversigt budgetopfølgning ultimo juni 2019 med dertil hørende bemærkninger</w:t>
            </w:r>
          </w:p>
          <w:p w14:paraId="352E26B2" w14:textId="77777777" w:rsidR="00102E68" w:rsidRDefault="00102E68" w:rsidP="00102E68">
            <w:pPr>
              <w:pStyle w:val="Listeafsnit"/>
              <w:numPr>
                <w:ilvl w:val="0"/>
                <w:numId w:val="10"/>
              </w:numPr>
              <w:contextualSpacing w:val="0"/>
              <w:rPr>
                <w:rFonts w:eastAsia="Times New Roman"/>
              </w:rPr>
            </w:pPr>
            <w:r>
              <w:rPr>
                <w:rFonts w:eastAsia="Times New Roman"/>
              </w:rPr>
              <w:t xml:space="preserve">Formålskontooversigt budgetopfølgning den 24. september 2019 med dertil hørende bemærkninger </w:t>
            </w:r>
          </w:p>
          <w:p w14:paraId="6CA8C772" w14:textId="00955D36" w:rsidR="00102E68" w:rsidRPr="00546A11" w:rsidRDefault="00102E68" w:rsidP="00102E68"/>
        </w:tc>
        <w:tc>
          <w:tcPr>
            <w:tcW w:w="5416" w:type="dxa"/>
          </w:tcPr>
          <w:p w14:paraId="593469ED" w14:textId="77777777" w:rsidR="00102E68" w:rsidRDefault="00183B0B" w:rsidP="00102E68">
            <w:pPr>
              <w:rPr>
                <w:i/>
                <w:iCs/>
                <w:sz w:val="18"/>
                <w:szCs w:val="18"/>
              </w:rPr>
            </w:pPr>
            <w:r>
              <w:rPr>
                <w:i/>
                <w:iCs/>
                <w:sz w:val="18"/>
                <w:szCs w:val="18"/>
              </w:rPr>
              <w:t>Der er lavet nyt korrigeret regnskab for 2018, da departementet har frataget os flere midler i 2018, uden at informere os.</w:t>
            </w:r>
          </w:p>
          <w:p w14:paraId="63610A0E" w14:textId="2F99351D" w:rsidR="00183B0B" w:rsidRDefault="00183B0B" w:rsidP="00102E68">
            <w:pPr>
              <w:rPr>
                <w:i/>
                <w:iCs/>
                <w:sz w:val="18"/>
                <w:szCs w:val="18"/>
              </w:rPr>
            </w:pPr>
            <w:r>
              <w:rPr>
                <w:i/>
                <w:iCs/>
                <w:sz w:val="18"/>
                <w:szCs w:val="18"/>
              </w:rPr>
              <w:t>- Det betyder at der for 2018 var et lille overforbrug på 19.000.</w:t>
            </w:r>
          </w:p>
          <w:p w14:paraId="23977181" w14:textId="03EA1EC9" w:rsidR="00183B0B" w:rsidRDefault="00183B0B" w:rsidP="00102E68">
            <w:pPr>
              <w:rPr>
                <w:i/>
                <w:iCs/>
                <w:sz w:val="18"/>
                <w:szCs w:val="18"/>
              </w:rPr>
            </w:pPr>
          </w:p>
          <w:p w14:paraId="0C6DF9D7" w14:textId="5B6D6CE9" w:rsidR="00183B0B" w:rsidRDefault="00183B0B" w:rsidP="00102E68">
            <w:pPr>
              <w:rPr>
                <w:i/>
                <w:iCs/>
                <w:sz w:val="18"/>
                <w:szCs w:val="18"/>
              </w:rPr>
            </w:pPr>
            <w:r>
              <w:rPr>
                <w:i/>
                <w:iCs/>
                <w:sz w:val="18"/>
                <w:szCs w:val="18"/>
              </w:rPr>
              <w:t xml:space="preserve">Regnskabet for de første 6 måneder af 2019 viser et forholdsvist højt forbrug på fællesområder. Dette er pga. udgifter til bl.a. implementering af persondatalov, nyt studieadministrationssystem samt oprettelse af nye kontorpladser. </w:t>
            </w:r>
          </w:p>
          <w:p w14:paraId="0FF7FEEA" w14:textId="37FB096F" w:rsidR="00183B0B" w:rsidRDefault="00183B0B" w:rsidP="00102E68">
            <w:pPr>
              <w:rPr>
                <w:i/>
                <w:iCs/>
                <w:sz w:val="18"/>
                <w:szCs w:val="18"/>
              </w:rPr>
            </w:pPr>
          </w:p>
          <w:p w14:paraId="60AB29F8" w14:textId="0876413A" w:rsidR="00183B0B" w:rsidRDefault="00183B0B" w:rsidP="00183B0B">
            <w:pPr>
              <w:rPr>
                <w:i/>
                <w:iCs/>
                <w:sz w:val="18"/>
                <w:szCs w:val="18"/>
              </w:rPr>
            </w:pPr>
            <w:r>
              <w:rPr>
                <w:i/>
                <w:iCs/>
                <w:sz w:val="18"/>
                <w:szCs w:val="18"/>
              </w:rPr>
              <w:t xml:space="preserve">De enkelte afdelingers forbrug gennemgås – både efter de første 6 måneder og hvordan det </w:t>
            </w:r>
            <w:r>
              <w:rPr>
                <w:i/>
                <w:iCs/>
                <w:sz w:val="18"/>
                <w:szCs w:val="18"/>
              </w:rPr>
              <w:lastRenderedPageBreak/>
              <w:t xml:space="preserve">ser ud pt. </w:t>
            </w:r>
          </w:p>
          <w:p w14:paraId="46026D24" w14:textId="77777777" w:rsidR="00183B0B" w:rsidRDefault="00183B0B" w:rsidP="00183B0B">
            <w:pPr>
              <w:rPr>
                <w:i/>
                <w:iCs/>
                <w:sz w:val="18"/>
                <w:szCs w:val="18"/>
              </w:rPr>
            </w:pPr>
          </w:p>
          <w:p w14:paraId="32CF72C5" w14:textId="4015F354" w:rsidR="00183B0B" w:rsidRDefault="00183B0B" w:rsidP="00183B0B">
            <w:pPr>
              <w:rPr>
                <w:i/>
                <w:iCs/>
                <w:sz w:val="18"/>
                <w:szCs w:val="18"/>
              </w:rPr>
            </w:pPr>
            <w:r>
              <w:rPr>
                <w:i/>
                <w:iCs/>
                <w:sz w:val="18"/>
                <w:szCs w:val="18"/>
              </w:rPr>
              <w:t xml:space="preserve">Det pointeres at de mange udgifter vi bruger, på vedligeholdelse af bygninger reelt ikke burde være vores udgifter, da det ikke er vores bygninger. </w:t>
            </w:r>
          </w:p>
          <w:p w14:paraId="21F84D23" w14:textId="135849B8" w:rsidR="00183B0B" w:rsidRPr="00102E68" w:rsidRDefault="00183B0B" w:rsidP="00183B0B">
            <w:pPr>
              <w:rPr>
                <w:i/>
                <w:iCs/>
                <w:sz w:val="18"/>
                <w:szCs w:val="18"/>
              </w:rPr>
            </w:pPr>
            <w:r>
              <w:rPr>
                <w:i/>
                <w:iCs/>
                <w:sz w:val="18"/>
                <w:szCs w:val="18"/>
              </w:rPr>
              <w:t>- Det har dog ikke været muligt at få Selvstyret til at finansiere denne vedligeholdelse og det har været vedligeholdelse der har været nødvendigt for medarbejdernes arbejdsforhold.</w:t>
            </w:r>
          </w:p>
        </w:tc>
      </w:tr>
    </w:tbl>
    <w:p w14:paraId="0D8E633B" w14:textId="77777777" w:rsidR="00DE0A9B" w:rsidRDefault="00DE0A9B" w:rsidP="00DE0A9B">
      <w:pPr>
        <w:pStyle w:val="Overskrift1"/>
      </w:pPr>
      <w:r>
        <w:lastRenderedPageBreak/>
        <w:t>Opfølgning fra sidste møde</w:t>
      </w:r>
      <w:r w:rsidR="00EF6D6B">
        <w:t>(r)</w:t>
      </w:r>
    </w:p>
    <w:tbl>
      <w:tblPr>
        <w:tblStyle w:val="Tabel-Gitter"/>
        <w:tblW w:w="0" w:type="auto"/>
        <w:tblLook w:val="04A0" w:firstRow="1" w:lastRow="0" w:firstColumn="1" w:lastColumn="0" w:noHBand="0" w:noVBand="1"/>
      </w:tblPr>
      <w:tblGrid>
        <w:gridCol w:w="675"/>
        <w:gridCol w:w="4536"/>
        <w:gridCol w:w="4567"/>
      </w:tblGrid>
      <w:tr w:rsidR="00232B77" w14:paraId="2549FCAB" w14:textId="77777777" w:rsidTr="00102E68">
        <w:tc>
          <w:tcPr>
            <w:tcW w:w="675" w:type="dxa"/>
          </w:tcPr>
          <w:p w14:paraId="2A8183DC" w14:textId="77777777" w:rsidR="00232B77" w:rsidRDefault="00D86329" w:rsidP="00DE0A9B">
            <w:pPr>
              <w:tabs>
                <w:tab w:val="left" w:pos="5748"/>
              </w:tabs>
            </w:pPr>
            <w:r>
              <w:t>7</w:t>
            </w:r>
          </w:p>
        </w:tc>
        <w:tc>
          <w:tcPr>
            <w:tcW w:w="4536" w:type="dxa"/>
          </w:tcPr>
          <w:p w14:paraId="45AC55F4" w14:textId="77777777" w:rsidR="00A15B3F" w:rsidRPr="0024186D" w:rsidRDefault="0024186D" w:rsidP="001D7C97">
            <w:pPr>
              <w:tabs>
                <w:tab w:val="left" w:pos="5748"/>
              </w:tabs>
              <w:rPr>
                <w:u w:val="single"/>
              </w:rPr>
            </w:pPr>
            <w:r w:rsidRPr="0024186D">
              <w:rPr>
                <w:u w:val="single"/>
              </w:rPr>
              <w:t>Arbejdsgruppe for konference</w:t>
            </w:r>
          </w:p>
          <w:p w14:paraId="7F6A52F8" w14:textId="77777777" w:rsidR="0024186D" w:rsidRDefault="0024186D" w:rsidP="001D7C97">
            <w:pPr>
              <w:tabs>
                <w:tab w:val="left" w:pos="5748"/>
              </w:tabs>
            </w:pPr>
          </w:p>
        </w:tc>
        <w:tc>
          <w:tcPr>
            <w:tcW w:w="4567" w:type="dxa"/>
          </w:tcPr>
          <w:p w14:paraId="57FE7523" w14:textId="77777777" w:rsidR="00232B77" w:rsidRPr="0020588C" w:rsidRDefault="0020588C" w:rsidP="00DE0A9B">
            <w:pPr>
              <w:tabs>
                <w:tab w:val="left" w:pos="5748"/>
              </w:tabs>
              <w:rPr>
                <w:i/>
                <w:iCs/>
                <w:sz w:val="18"/>
                <w:szCs w:val="18"/>
              </w:rPr>
            </w:pPr>
            <w:r w:rsidRPr="0020588C">
              <w:rPr>
                <w:i/>
                <w:iCs/>
                <w:sz w:val="18"/>
                <w:szCs w:val="18"/>
              </w:rPr>
              <w:t>Arbejdsgruppen holdt møde 5. august.</w:t>
            </w:r>
          </w:p>
          <w:p w14:paraId="39318CF6" w14:textId="77777777" w:rsidR="0020588C" w:rsidRPr="0020588C" w:rsidRDefault="0020588C" w:rsidP="00DE0A9B">
            <w:pPr>
              <w:tabs>
                <w:tab w:val="left" w:pos="5748"/>
              </w:tabs>
              <w:rPr>
                <w:i/>
                <w:iCs/>
                <w:sz w:val="18"/>
                <w:szCs w:val="18"/>
              </w:rPr>
            </w:pPr>
            <w:r w:rsidRPr="0020588C">
              <w:rPr>
                <w:i/>
                <w:iCs/>
                <w:sz w:val="18"/>
                <w:szCs w:val="18"/>
              </w:rPr>
              <w:t>Enighed om at konferencen er et projekt der bør videreføres.</w:t>
            </w:r>
          </w:p>
          <w:p w14:paraId="55DCD1C5" w14:textId="226AAD6A" w:rsidR="0020588C" w:rsidRPr="0020588C" w:rsidRDefault="0020588C" w:rsidP="00DE0A9B">
            <w:pPr>
              <w:tabs>
                <w:tab w:val="left" w:pos="5748"/>
              </w:tabs>
              <w:rPr>
                <w:i/>
                <w:iCs/>
                <w:sz w:val="18"/>
                <w:szCs w:val="18"/>
              </w:rPr>
            </w:pPr>
            <w:r w:rsidRPr="0020588C">
              <w:rPr>
                <w:i/>
                <w:iCs/>
                <w:sz w:val="18"/>
                <w:szCs w:val="18"/>
              </w:rPr>
              <w:t>- Det er dog et problem at initiativtageren til projektet ikke er en del af bestyrelsen længere.</w:t>
            </w:r>
          </w:p>
          <w:p w14:paraId="3625789F" w14:textId="77777777" w:rsidR="0020588C" w:rsidRPr="0020588C" w:rsidRDefault="0020588C" w:rsidP="00DE0A9B">
            <w:pPr>
              <w:tabs>
                <w:tab w:val="left" w:pos="5748"/>
              </w:tabs>
              <w:rPr>
                <w:i/>
                <w:iCs/>
                <w:sz w:val="18"/>
                <w:szCs w:val="18"/>
              </w:rPr>
            </w:pPr>
            <w:r w:rsidRPr="0020588C">
              <w:rPr>
                <w:i/>
                <w:iCs/>
                <w:sz w:val="18"/>
                <w:szCs w:val="18"/>
              </w:rPr>
              <w:t>- Forslag om at konferencen kunne laves som et folkemøde.</w:t>
            </w:r>
          </w:p>
          <w:p w14:paraId="03459F5D" w14:textId="20FF75B3" w:rsidR="0020588C" w:rsidRPr="0020588C" w:rsidRDefault="0020588C" w:rsidP="00DE0A9B">
            <w:pPr>
              <w:tabs>
                <w:tab w:val="left" w:pos="5748"/>
              </w:tabs>
              <w:rPr>
                <w:i/>
                <w:iCs/>
                <w:sz w:val="18"/>
                <w:szCs w:val="18"/>
              </w:rPr>
            </w:pPr>
            <w:r w:rsidRPr="0020588C">
              <w:rPr>
                <w:i/>
                <w:iCs/>
                <w:sz w:val="18"/>
                <w:szCs w:val="18"/>
              </w:rPr>
              <w:t>- Hvis det skal laves, skal det tydeliggøres for underviserne hvad formålet og gevinsten er.</w:t>
            </w:r>
          </w:p>
          <w:p w14:paraId="2CFDF26D" w14:textId="1715E68A" w:rsidR="0020588C" w:rsidRPr="0020588C" w:rsidRDefault="0020588C" w:rsidP="00DE0A9B">
            <w:pPr>
              <w:tabs>
                <w:tab w:val="left" w:pos="5748"/>
              </w:tabs>
              <w:rPr>
                <w:i/>
                <w:iCs/>
                <w:sz w:val="18"/>
                <w:szCs w:val="18"/>
              </w:rPr>
            </w:pPr>
            <w:r>
              <w:rPr>
                <w:i/>
                <w:iCs/>
                <w:sz w:val="18"/>
                <w:szCs w:val="18"/>
              </w:rPr>
              <w:t>- Det kan ligeledes være, at det er nogle andre der skal være tovholder på projektet – især hvis det netop er pointen at det ikke skal være for akademisk.</w:t>
            </w:r>
          </w:p>
        </w:tc>
      </w:tr>
      <w:tr w:rsidR="0066096C" w14:paraId="6E5F659E" w14:textId="77777777" w:rsidTr="00102E68">
        <w:tc>
          <w:tcPr>
            <w:tcW w:w="675" w:type="dxa"/>
            <w:tcBorders>
              <w:bottom w:val="single" w:sz="4" w:space="0" w:color="auto"/>
            </w:tcBorders>
          </w:tcPr>
          <w:p w14:paraId="226EE106" w14:textId="77777777" w:rsidR="0066096C" w:rsidRDefault="00D86329" w:rsidP="00DE0A9B">
            <w:pPr>
              <w:tabs>
                <w:tab w:val="left" w:pos="5748"/>
              </w:tabs>
            </w:pPr>
            <w:r>
              <w:t>8</w:t>
            </w:r>
          </w:p>
        </w:tc>
        <w:tc>
          <w:tcPr>
            <w:tcW w:w="4536" w:type="dxa"/>
            <w:tcBorders>
              <w:bottom w:val="single" w:sz="4" w:space="0" w:color="auto"/>
            </w:tcBorders>
          </w:tcPr>
          <w:p w14:paraId="12BB5FCD" w14:textId="77777777" w:rsidR="00FB3FBC" w:rsidRDefault="0024186D" w:rsidP="0024186D">
            <w:pPr>
              <w:tabs>
                <w:tab w:val="left" w:pos="5748"/>
              </w:tabs>
              <w:rPr>
                <w:u w:val="single"/>
              </w:rPr>
            </w:pPr>
            <w:r w:rsidRPr="00EC048C">
              <w:rPr>
                <w:u w:val="single"/>
              </w:rPr>
              <w:t>Forskningsstrategier fra institutterne</w:t>
            </w:r>
          </w:p>
          <w:p w14:paraId="4940B522" w14:textId="584A766B" w:rsidR="00EC048C" w:rsidRDefault="002E7E3C" w:rsidP="002E7E3C">
            <w:pPr>
              <w:tabs>
                <w:tab w:val="left" w:pos="5748"/>
              </w:tabs>
            </w:pPr>
            <w:r>
              <w:t>Forskningskoordinator har samlet institutternes individuelle strategier til en samlet strategi for universitetet.</w:t>
            </w:r>
          </w:p>
          <w:p w14:paraId="3BADCA74" w14:textId="259E6FD9" w:rsidR="002E7E3C" w:rsidRDefault="002E7E3C" w:rsidP="002E7E3C">
            <w:pPr>
              <w:tabs>
                <w:tab w:val="left" w:pos="5748"/>
              </w:tabs>
            </w:pPr>
            <w:r>
              <w:t>Der er tale om et arbejdspapir som stadig kan ændres.</w:t>
            </w:r>
          </w:p>
          <w:p w14:paraId="3956ECED" w14:textId="41CF5019" w:rsidR="002E7E3C" w:rsidRPr="002E7E3C" w:rsidRDefault="002E7E3C" w:rsidP="0024186D">
            <w:pPr>
              <w:tabs>
                <w:tab w:val="left" w:pos="5748"/>
              </w:tabs>
            </w:pPr>
          </w:p>
        </w:tc>
        <w:tc>
          <w:tcPr>
            <w:tcW w:w="4567" w:type="dxa"/>
          </w:tcPr>
          <w:p w14:paraId="67387A52" w14:textId="77777777" w:rsidR="0066096C" w:rsidRDefault="005D6570" w:rsidP="00DE0A9B">
            <w:pPr>
              <w:tabs>
                <w:tab w:val="left" w:pos="5748"/>
              </w:tabs>
              <w:rPr>
                <w:i/>
                <w:iCs/>
                <w:sz w:val="18"/>
                <w:szCs w:val="18"/>
              </w:rPr>
            </w:pPr>
            <w:r>
              <w:rPr>
                <w:i/>
                <w:iCs/>
                <w:sz w:val="18"/>
                <w:szCs w:val="18"/>
              </w:rPr>
              <w:t>Forskningskoordinator har samlet institutternes forskningsstrategier til en samlet strategi for universitetet.</w:t>
            </w:r>
          </w:p>
          <w:p w14:paraId="5CAE588C" w14:textId="77777777" w:rsidR="005D6570" w:rsidRDefault="005D6570" w:rsidP="00DE0A9B">
            <w:pPr>
              <w:tabs>
                <w:tab w:val="left" w:pos="5748"/>
              </w:tabs>
              <w:rPr>
                <w:i/>
                <w:iCs/>
                <w:sz w:val="18"/>
                <w:szCs w:val="18"/>
              </w:rPr>
            </w:pPr>
            <w:r>
              <w:rPr>
                <w:i/>
                <w:iCs/>
                <w:sz w:val="18"/>
                <w:szCs w:val="18"/>
              </w:rPr>
              <w:t>- Der er dog stadig tale om et udkast.</w:t>
            </w:r>
          </w:p>
          <w:p w14:paraId="5FCA0C73" w14:textId="77777777" w:rsidR="005D6570" w:rsidRDefault="007947BF" w:rsidP="00DE0A9B">
            <w:pPr>
              <w:tabs>
                <w:tab w:val="left" w:pos="5748"/>
              </w:tabs>
              <w:rPr>
                <w:i/>
                <w:iCs/>
                <w:sz w:val="18"/>
                <w:szCs w:val="18"/>
              </w:rPr>
            </w:pPr>
            <w:r>
              <w:rPr>
                <w:i/>
                <w:iCs/>
                <w:sz w:val="18"/>
                <w:szCs w:val="18"/>
              </w:rPr>
              <w:t>- Strategien skal gøre det nemmere for politikere og udefrakommende at se hvad Ilisimatusarfik beskæftiger sig med at forskning.</w:t>
            </w:r>
          </w:p>
          <w:p w14:paraId="06F9B6BC" w14:textId="77777777" w:rsidR="007947BF" w:rsidRDefault="007947BF" w:rsidP="00DE0A9B">
            <w:pPr>
              <w:tabs>
                <w:tab w:val="left" w:pos="5748"/>
              </w:tabs>
              <w:rPr>
                <w:i/>
                <w:iCs/>
                <w:sz w:val="18"/>
                <w:szCs w:val="18"/>
              </w:rPr>
            </w:pPr>
          </w:p>
          <w:p w14:paraId="56CC1571" w14:textId="322F3210" w:rsidR="007947BF" w:rsidRPr="0020588C" w:rsidRDefault="007947BF" w:rsidP="00DE0A9B">
            <w:pPr>
              <w:tabs>
                <w:tab w:val="left" w:pos="5748"/>
              </w:tabs>
              <w:rPr>
                <w:i/>
                <w:iCs/>
                <w:sz w:val="18"/>
                <w:szCs w:val="18"/>
              </w:rPr>
            </w:pPr>
            <w:r>
              <w:rPr>
                <w:i/>
                <w:iCs/>
                <w:sz w:val="18"/>
                <w:szCs w:val="18"/>
              </w:rPr>
              <w:t>Hvis man har forslag til ændringer, er man velkommen til at sende dem til Hans Kristian.</w:t>
            </w:r>
          </w:p>
        </w:tc>
      </w:tr>
      <w:tr w:rsidR="00EE4E34" w14:paraId="5EF3D79E" w14:textId="77777777" w:rsidTr="00102E68">
        <w:tc>
          <w:tcPr>
            <w:tcW w:w="675" w:type="dxa"/>
            <w:tcBorders>
              <w:bottom w:val="single" w:sz="4" w:space="0" w:color="auto"/>
            </w:tcBorders>
          </w:tcPr>
          <w:p w14:paraId="5CCA48DF" w14:textId="77777777" w:rsidR="00EE4E34" w:rsidRDefault="00EE4E34" w:rsidP="00DE0A9B">
            <w:pPr>
              <w:tabs>
                <w:tab w:val="left" w:pos="5748"/>
              </w:tabs>
            </w:pPr>
            <w:r>
              <w:t>9</w:t>
            </w:r>
          </w:p>
        </w:tc>
        <w:tc>
          <w:tcPr>
            <w:tcW w:w="4536" w:type="dxa"/>
            <w:tcBorders>
              <w:bottom w:val="single" w:sz="4" w:space="0" w:color="auto"/>
            </w:tcBorders>
          </w:tcPr>
          <w:p w14:paraId="575A7132" w14:textId="77777777" w:rsidR="00EE4E34" w:rsidRDefault="00EE4E34" w:rsidP="0024186D">
            <w:pPr>
              <w:tabs>
                <w:tab w:val="left" w:pos="5748"/>
              </w:tabs>
              <w:rPr>
                <w:u w:val="single"/>
              </w:rPr>
            </w:pPr>
            <w:r>
              <w:rPr>
                <w:u w:val="single"/>
              </w:rPr>
              <w:t>Klimatiltag</w:t>
            </w:r>
          </w:p>
          <w:p w14:paraId="43B5715E" w14:textId="77777777" w:rsidR="00EE4E34" w:rsidRPr="00EE4E34" w:rsidRDefault="00EE4E34" w:rsidP="00EE4E34">
            <w:pPr>
              <w:tabs>
                <w:tab w:val="left" w:pos="5748"/>
              </w:tabs>
            </w:pPr>
            <w:r>
              <w:t>Som opfølgning på forrige møders forslag omkring klimatiltag, præsenteres her mulige konkrete tiltag.</w:t>
            </w:r>
          </w:p>
        </w:tc>
        <w:tc>
          <w:tcPr>
            <w:tcW w:w="4567" w:type="dxa"/>
          </w:tcPr>
          <w:p w14:paraId="1F957B60" w14:textId="77777777" w:rsidR="00EE4E34" w:rsidRDefault="007947BF" w:rsidP="00DE0A9B">
            <w:pPr>
              <w:tabs>
                <w:tab w:val="left" w:pos="5748"/>
              </w:tabs>
              <w:rPr>
                <w:i/>
                <w:iCs/>
                <w:sz w:val="18"/>
                <w:szCs w:val="18"/>
              </w:rPr>
            </w:pPr>
            <w:r>
              <w:rPr>
                <w:i/>
                <w:iCs/>
                <w:sz w:val="18"/>
                <w:szCs w:val="18"/>
              </w:rPr>
              <w:t>Den kommende bestyrelse skal opfordres til, at klima skal tænkes ind i den nye strategi når den fastlægges.</w:t>
            </w:r>
          </w:p>
          <w:p w14:paraId="65E924CC" w14:textId="77777777" w:rsidR="007947BF" w:rsidRDefault="007947BF" w:rsidP="00DE0A9B">
            <w:pPr>
              <w:tabs>
                <w:tab w:val="left" w:pos="5748"/>
              </w:tabs>
              <w:rPr>
                <w:i/>
                <w:iCs/>
                <w:sz w:val="18"/>
                <w:szCs w:val="18"/>
              </w:rPr>
            </w:pPr>
          </w:p>
          <w:p w14:paraId="0F268330" w14:textId="77777777" w:rsidR="007947BF" w:rsidRDefault="007947BF" w:rsidP="00DE0A9B">
            <w:pPr>
              <w:tabs>
                <w:tab w:val="left" w:pos="5748"/>
              </w:tabs>
              <w:rPr>
                <w:i/>
                <w:iCs/>
                <w:sz w:val="18"/>
                <w:szCs w:val="18"/>
              </w:rPr>
            </w:pPr>
            <w:r>
              <w:rPr>
                <w:i/>
                <w:iCs/>
                <w:sz w:val="18"/>
                <w:szCs w:val="18"/>
              </w:rPr>
              <w:t>Fremover skal der være opmærksomhed på, at ligesom de økonomiske omkostninger ved nye tiltag skal medregnes, så skal klimaomkostninger også identificeres.</w:t>
            </w:r>
          </w:p>
          <w:p w14:paraId="7704885D" w14:textId="77777777" w:rsidR="007947BF" w:rsidRDefault="007947BF" w:rsidP="00DE0A9B">
            <w:pPr>
              <w:tabs>
                <w:tab w:val="left" w:pos="5748"/>
              </w:tabs>
              <w:rPr>
                <w:i/>
                <w:iCs/>
                <w:sz w:val="18"/>
                <w:szCs w:val="18"/>
              </w:rPr>
            </w:pPr>
          </w:p>
          <w:p w14:paraId="2EB15818" w14:textId="1C4FAEE3" w:rsidR="007947BF" w:rsidRDefault="007947BF" w:rsidP="00DE0A9B">
            <w:pPr>
              <w:tabs>
                <w:tab w:val="left" w:pos="5748"/>
              </w:tabs>
              <w:rPr>
                <w:i/>
                <w:iCs/>
                <w:sz w:val="18"/>
                <w:szCs w:val="18"/>
              </w:rPr>
            </w:pPr>
            <w:r>
              <w:rPr>
                <w:i/>
                <w:iCs/>
                <w:sz w:val="18"/>
                <w:szCs w:val="18"/>
              </w:rPr>
              <w:t>Der er de sidste år lavet mange klimatiltag, men mange af de tiltag vi gerne vil gennemføre (bæredygtigt merchandise, flere lokale råvarer i kantinen) vil kun kunne lade sig gøre hvis vi accepter at det vil give især de studerende store ekstraudgifter.</w:t>
            </w:r>
          </w:p>
          <w:p w14:paraId="4DB7616D" w14:textId="77777777" w:rsidR="007947BF" w:rsidRDefault="007947BF" w:rsidP="00DE0A9B">
            <w:pPr>
              <w:tabs>
                <w:tab w:val="left" w:pos="5748"/>
              </w:tabs>
              <w:rPr>
                <w:i/>
                <w:iCs/>
                <w:sz w:val="18"/>
                <w:szCs w:val="18"/>
              </w:rPr>
            </w:pPr>
          </w:p>
          <w:p w14:paraId="22CAF3B3" w14:textId="79B25F70" w:rsidR="007947BF" w:rsidRPr="0020588C" w:rsidRDefault="007947BF" w:rsidP="00DE0A9B">
            <w:pPr>
              <w:tabs>
                <w:tab w:val="left" w:pos="5748"/>
              </w:tabs>
              <w:rPr>
                <w:i/>
                <w:iCs/>
                <w:sz w:val="18"/>
                <w:szCs w:val="18"/>
              </w:rPr>
            </w:pPr>
            <w:r>
              <w:rPr>
                <w:i/>
                <w:iCs/>
                <w:sz w:val="18"/>
                <w:szCs w:val="18"/>
              </w:rPr>
              <w:t>Der skal overvejes etableringen af en klimaarbejdsgruppe, som være rådgivende ift. Klimabelastning ved nye tiltag.</w:t>
            </w:r>
          </w:p>
        </w:tc>
      </w:tr>
    </w:tbl>
    <w:p w14:paraId="4BA3AE13" w14:textId="77777777" w:rsidR="00DE0A9B" w:rsidRDefault="005F55AF" w:rsidP="005F55AF">
      <w:pPr>
        <w:pStyle w:val="Overskrift1"/>
      </w:pPr>
      <w:r>
        <w:lastRenderedPageBreak/>
        <w:t>Punkter til diskussion</w:t>
      </w:r>
    </w:p>
    <w:tbl>
      <w:tblPr>
        <w:tblStyle w:val="Tabel-Gitter"/>
        <w:tblW w:w="0" w:type="auto"/>
        <w:tblLook w:val="04A0" w:firstRow="1" w:lastRow="0" w:firstColumn="1" w:lastColumn="0" w:noHBand="0" w:noVBand="1"/>
      </w:tblPr>
      <w:tblGrid>
        <w:gridCol w:w="675"/>
        <w:gridCol w:w="4536"/>
        <w:gridCol w:w="4567"/>
      </w:tblGrid>
      <w:tr w:rsidR="00565763" w14:paraId="3EBEF519" w14:textId="77777777" w:rsidTr="00102E68">
        <w:tc>
          <w:tcPr>
            <w:tcW w:w="675" w:type="dxa"/>
          </w:tcPr>
          <w:p w14:paraId="6159FB66" w14:textId="7CC1D2D4" w:rsidR="00565763" w:rsidRDefault="0054432F" w:rsidP="00AD1BF7">
            <w:pPr>
              <w:tabs>
                <w:tab w:val="left" w:pos="5748"/>
              </w:tabs>
            </w:pPr>
            <w:r>
              <w:t>10</w:t>
            </w:r>
          </w:p>
        </w:tc>
        <w:tc>
          <w:tcPr>
            <w:tcW w:w="4536" w:type="dxa"/>
          </w:tcPr>
          <w:p w14:paraId="540E527E" w14:textId="26FB4CC3" w:rsidR="00A15B3F" w:rsidRDefault="005515A9" w:rsidP="00A15B3F">
            <w:pPr>
              <w:tabs>
                <w:tab w:val="left" w:pos="5748"/>
              </w:tabs>
              <w:rPr>
                <w:u w:val="single"/>
              </w:rPr>
            </w:pPr>
            <w:r>
              <w:rPr>
                <w:u w:val="single"/>
              </w:rPr>
              <w:t>Status på bestyrelsens strategi, selvevaluering samt ”testamente</w:t>
            </w:r>
            <w:r w:rsidR="00C97621">
              <w:rPr>
                <w:u w:val="single"/>
              </w:rPr>
              <w:t>”</w:t>
            </w:r>
            <w:r>
              <w:rPr>
                <w:u w:val="single"/>
              </w:rPr>
              <w:t xml:space="preserve"> til kommende bestyrelse.</w:t>
            </w:r>
          </w:p>
          <w:p w14:paraId="447F8ED4" w14:textId="77777777" w:rsidR="005515A9" w:rsidRDefault="005515A9" w:rsidP="005515A9">
            <w:pPr>
              <w:tabs>
                <w:tab w:val="left" w:pos="5748"/>
              </w:tabs>
            </w:pPr>
            <w:r>
              <w:t>Som aftalt til mødet i maj, skal der til dette fysiske møde følges op status for bestyrelsens strategi.</w:t>
            </w:r>
          </w:p>
          <w:p w14:paraId="6C9739CC" w14:textId="77777777" w:rsidR="005515A9" w:rsidRDefault="005515A9" w:rsidP="005515A9">
            <w:pPr>
              <w:tabs>
                <w:tab w:val="left" w:pos="5748"/>
              </w:tabs>
            </w:pPr>
            <w:r>
              <w:t>Bestyrelsen skal evaluere sig selv og der bør udarbejdes et ”testamente” til den kommende bestyrelse.</w:t>
            </w:r>
          </w:p>
          <w:p w14:paraId="00913EB3" w14:textId="77777777" w:rsidR="005515A9" w:rsidRDefault="005515A9" w:rsidP="005515A9">
            <w:pPr>
              <w:tabs>
                <w:tab w:val="left" w:pos="5748"/>
              </w:tabs>
            </w:pPr>
          </w:p>
          <w:p w14:paraId="5F1F089B" w14:textId="77777777" w:rsidR="005515A9" w:rsidRDefault="005515A9" w:rsidP="005515A9">
            <w:pPr>
              <w:tabs>
                <w:tab w:val="left" w:pos="5748"/>
              </w:tabs>
            </w:pPr>
            <w:r>
              <w:t>Strategien 2015-2020 kan findes her:</w:t>
            </w:r>
          </w:p>
          <w:p w14:paraId="449A0943" w14:textId="77777777" w:rsidR="005515A9" w:rsidRDefault="00FB359D" w:rsidP="005515A9">
            <w:pPr>
              <w:tabs>
                <w:tab w:val="left" w:pos="5748"/>
              </w:tabs>
            </w:pPr>
            <w:hyperlink r:id="rId10" w:history="1">
              <w:r w:rsidR="005515A9">
                <w:rPr>
                  <w:rStyle w:val="Hyperlink"/>
                </w:rPr>
                <w:t>https://da.uni.gl/om-os/bestyrelse/ilisimatusarfik-strategi-2015-2020.aspx</w:t>
              </w:r>
            </w:hyperlink>
          </w:p>
          <w:p w14:paraId="6462244E" w14:textId="77777777" w:rsidR="00EC048C" w:rsidRPr="005515A9" w:rsidRDefault="00EC048C" w:rsidP="005515A9">
            <w:pPr>
              <w:tabs>
                <w:tab w:val="left" w:pos="5748"/>
              </w:tabs>
            </w:pPr>
          </w:p>
        </w:tc>
        <w:tc>
          <w:tcPr>
            <w:tcW w:w="4567" w:type="dxa"/>
          </w:tcPr>
          <w:p w14:paraId="55CD69E4" w14:textId="77777777" w:rsidR="00565763" w:rsidRDefault="007947BF" w:rsidP="001437BB">
            <w:pPr>
              <w:tabs>
                <w:tab w:val="left" w:pos="5748"/>
              </w:tabs>
              <w:rPr>
                <w:i/>
                <w:iCs/>
                <w:sz w:val="18"/>
                <w:szCs w:val="18"/>
              </w:rPr>
            </w:pPr>
            <w:r>
              <w:rPr>
                <w:i/>
                <w:iCs/>
                <w:sz w:val="18"/>
                <w:szCs w:val="18"/>
              </w:rPr>
              <w:t>Der skal laves en status for hvor langt denne bestyrelse er nået med strategien så det er tydeligt hvilke mål der er værd at tage med videre og hvilke der kan stilles på hylden.</w:t>
            </w:r>
          </w:p>
          <w:p w14:paraId="5442D867" w14:textId="77777777" w:rsidR="007947BF" w:rsidRDefault="007947BF" w:rsidP="001437BB">
            <w:pPr>
              <w:tabs>
                <w:tab w:val="left" w:pos="5748"/>
              </w:tabs>
              <w:rPr>
                <w:i/>
                <w:iCs/>
                <w:sz w:val="18"/>
                <w:szCs w:val="18"/>
              </w:rPr>
            </w:pPr>
          </w:p>
          <w:p w14:paraId="101AFBDC" w14:textId="4FD9AD8C" w:rsidR="007947BF" w:rsidRDefault="007947BF" w:rsidP="001437BB">
            <w:pPr>
              <w:tabs>
                <w:tab w:val="left" w:pos="5748"/>
              </w:tabs>
              <w:rPr>
                <w:i/>
                <w:iCs/>
                <w:sz w:val="18"/>
                <w:szCs w:val="18"/>
              </w:rPr>
            </w:pPr>
            <w:r>
              <w:rPr>
                <w:i/>
                <w:iCs/>
                <w:sz w:val="18"/>
                <w:szCs w:val="18"/>
              </w:rPr>
              <w:t xml:space="preserve">Det pointeres at der skal nye kræfter til i bestyrelsen, men </w:t>
            </w:r>
            <w:r w:rsidR="007C7436">
              <w:rPr>
                <w:i/>
                <w:iCs/>
                <w:sz w:val="18"/>
                <w:szCs w:val="18"/>
              </w:rPr>
              <w:t>medlemmerne som endnu ikke har været genvalgt, kan stille op igen.</w:t>
            </w:r>
          </w:p>
          <w:p w14:paraId="09B22687" w14:textId="62764489" w:rsidR="007C7436" w:rsidRDefault="007C7436" w:rsidP="001437BB">
            <w:pPr>
              <w:tabs>
                <w:tab w:val="left" w:pos="5748"/>
              </w:tabs>
              <w:rPr>
                <w:i/>
                <w:iCs/>
                <w:sz w:val="18"/>
                <w:szCs w:val="18"/>
              </w:rPr>
            </w:pPr>
            <w:r>
              <w:rPr>
                <w:i/>
                <w:iCs/>
                <w:sz w:val="18"/>
                <w:szCs w:val="18"/>
              </w:rPr>
              <w:t>- Malik, Malan, Ross og Karo er interesserede i at genopstille.</w:t>
            </w:r>
          </w:p>
          <w:p w14:paraId="573C21C5" w14:textId="77777777" w:rsidR="007C7436" w:rsidRDefault="007C7436" w:rsidP="001437BB">
            <w:pPr>
              <w:tabs>
                <w:tab w:val="left" w:pos="5748"/>
              </w:tabs>
              <w:rPr>
                <w:i/>
                <w:iCs/>
                <w:sz w:val="18"/>
                <w:szCs w:val="18"/>
              </w:rPr>
            </w:pPr>
          </w:p>
          <w:p w14:paraId="6B7DA6B6" w14:textId="77777777" w:rsidR="007C7436" w:rsidRDefault="007C7436" w:rsidP="001437BB">
            <w:pPr>
              <w:tabs>
                <w:tab w:val="left" w:pos="5748"/>
              </w:tabs>
              <w:rPr>
                <w:i/>
                <w:iCs/>
                <w:sz w:val="18"/>
                <w:szCs w:val="18"/>
              </w:rPr>
            </w:pPr>
            <w:r>
              <w:rPr>
                <w:i/>
                <w:iCs/>
                <w:sz w:val="18"/>
                <w:szCs w:val="18"/>
              </w:rPr>
              <w:t>Der har været gode erfaringer med at have bestyrelsesmedlemmer med fra Aarhus Universitet, København Universitet og Færøernes Universitet. Det kan man godt fortsætte med.</w:t>
            </w:r>
          </w:p>
          <w:p w14:paraId="7365A15D" w14:textId="77777777" w:rsidR="007C7436" w:rsidRDefault="007C7436" w:rsidP="001437BB">
            <w:pPr>
              <w:tabs>
                <w:tab w:val="left" w:pos="5748"/>
              </w:tabs>
              <w:rPr>
                <w:i/>
                <w:iCs/>
                <w:sz w:val="18"/>
                <w:szCs w:val="18"/>
              </w:rPr>
            </w:pPr>
          </w:p>
          <w:p w14:paraId="112FEB5B" w14:textId="7CC13E9E" w:rsidR="007C7436" w:rsidRDefault="007C7436" w:rsidP="001437BB">
            <w:pPr>
              <w:tabs>
                <w:tab w:val="left" w:pos="5748"/>
              </w:tabs>
              <w:rPr>
                <w:i/>
                <w:iCs/>
                <w:sz w:val="18"/>
                <w:szCs w:val="18"/>
              </w:rPr>
            </w:pPr>
            <w:r>
              <w:rPr>
                <w:i/>
                <w:iCs/>
                <w:sz w:val="18"/>
                <w:szCs w:val="18"/>
              </w:rPr>
              <w:t>Det foreslås at der i den næste strategi inkluderes klima og FN’s verdensmål. Derudover skal der også inkluderes fortsat målsætning om udvidelse af campus og nye uddannelser – især nye kandidatuddannelser.</w:t>
            </w:r>
          </w:p>
          <w:p w14:paraId="13BFB5F9" w14:textId="77777777" w:rsidR="007C7436" w:rsidRDefault="007C7436" w:rsidP="001437BB">
            <w:pPr>
              <w:tabs>
                <w:tab w:val="left" w:pos="5748"/>
              </w:tabs>
              <w:rPr>
                <w:i/>
                <w:iCs/>
                <w:sz w:val="18"/>
                <w:szCs w:val="18"/>
              </w:rPr>
            </w:pPr>
          </w:p>
          <w:p w14:paraId="51A6EDC4" w14:textId="77777777" w:rsidR="007C7436" w:rsidRDefault="007C7436" w:rsidP="001437BB">
            <w:pPr>
              <w:tabs>
                <w:tab w:val="left" w:pos="5748"/>
              </w:tabs>
              <w:rPr>
                <w:i/>
                <w:iCs/>
                <w:sz w:val="18"/>
                <w:szCs w:val="18"/>
              </w:rPr>
            </w:pPr>
            <w:r>
              <w:rPr>
                <w:i/>
                <w:iCs/>
                <w:sz w:val="18"/>
                <w:szCs w:val="18"/>
              </w:rPr>
              <w:t>Ane og Rikke vil gerne stille op for at informere potentielle nye studentermedlemmer om hvad det vil sige at være studenterrepræsentant.</w:t>
            </w:r>
          </w:p>
          <w:p w14:paraId="6B76AF8F" w14:textId="1C8C1D80" w:rsidR="007C7436" w:rsidRDefault="007C7436" w:rsidP="001437BB">
            <w:pPr>
              <w:tabs>
                <w:tab w:val="left" w:pos="5748"/>
              </w:tabs>
              <w:rPr>
                <w:i/>
                <w:iCs/>
                <w:sz w:val="18"/>
                <w:szCs w:val="18"/>
              </w:rPr>
            </w:pPr>
          </w:p>
          <w:p w14:paraId="0B177838" w14:textId="77777777" w:rsidR="007C7436" w:rsidRPr="007C7436" w:rsidRDefault="007C7436" w:rsidP="007C7436">
            <w:pPr>
              <w:tabs>
                <w:tab w:val="left" w:pos="5748"/>
              </w:tabs>
              <w:rPr>
                <w:i/>
                <w:iCs/>
                <w:sz w:val="18"/>
                <w:szCs w:val="18"/>
                <w:u w:val="single"/>
              </w:rPr>
            </w:pPr>
            <w:r w:rsidRPr="007C7436">
              <w:rPr>
                <w:i/>
                <w:iCs/>
                <w:sz w:val="18"/>
                <w:szCs w:val="18"/>
                <w:u w:val="single"/>
              </w:rPr>
              <w:t>Ledelsen vil tage den første vurdering af hvordan der er arbejdet med strategien og målsætningerne. Dette kommer med til næste bestyrelsesmøde hvorefter bestyrelsen kan lave oplæg til den kommende bestyrelse.</w:t>
            </w:r>
          </w:p>
          <w:p w14:paraId="23BDC30B" w14:textId="77777777" w:rsidR="007C7436" w:rsidRDefault="007C7436" w:rsidP="007C7436">
            <w:pPr>
              <w:tabs>
                <w:tab w:val="left" w:pos="5748"/>
              </w:tabs>
              <w:rPr>
                <w:i/>
                <w:iCs/>
                <w:sz w:val="18"/>
                <w:szCs w:val="18"/>
              </w:rPr>
            </w:pPr>
          </w:p>
          <w:p w14:paraId="2417C3CA" w14:textId="68CC824A" w:rsidR="007C7436" w:rsidRPr="00102E68" w:rsidRDefault="007C7436" w:rsidP="007C7436">
            <w:pPr>
              <w:tabs>
                <w:tab w:val="left" w:pos="5748"/>
              </w:tabs>
              <w:rPr>
                <w:i/>
                <w:iCs/>
                <w:sz w:val="18"/>
                <w:szCs w:val="18"/>
              </w:rPr>
            </w:pPr>
            <w:r>
              <w:rPr>
                <w:i/>
                <w:iCs/>
                <w:sz w:val="18"/>
                <w:szCs w:val="18"/>
              </w:rPr>
              <w:t xml:space="preserve">Omkring selvevaluering, vil Clement inden næste bestyrelsesmøde rundsende et spørgeskema med spørgsmål om </w:t>
            </w:r>
            <w:r w:rsidR="00C92C77">
              <w:rPr>
                <w:i/>
                <w:iCs/>
                <w:sz w:val="18"/>
                <w:szCs w:val="18"/>
              </w:rPr>
              <w:t xml:space="preserve">bl.a. </w:t>
            </w:r>
            <w:r>
              <w:rPr>
                <w:i/>
                <w:iCs/>
                <w:sz w:val="18"/>
                <w:szCs w:val="18"/>
              </w:rPr>
              <w:t>hvordan bestyrelsens arbejde har fungeret og hvilke kompetencer bestyrelsen eventuelt har manglet</w:t>
            </w:r>
            <w:r w:rsidR="00C92C77">
              <w:rPr>
                <w:i/>
                <w:iCs/>
                <w:sz w:val="18"/>
                <w:szCs w:val="18"/>
              </w:rPr>
              <w:t>, samt forslag til navne til den kommende bestyrelse</w:t>
            </w:r>
            <w:r>
              <w:rPr>
                <w:i/>
                <w:iCs/>
                <w:sz w:val="18"/>
                <w:szCs w:val="18"/>
              </w:rPr>
              <w:t>.</w:t>
            </w:r>
          </w:p>
        </w:tc>
      </w:tr>
      <w:tr w:rsidR="00B176A3" w14:paraId="46BAB80C" w14:textId="77777777" w:rsidTr="00102E68">
        <w:tc>
          <w:tcPr>
            <w:tcW w:w="675" w:type="dxa"/>
          </w:tcPr>
          <w:p w14:paraId="3ECD9C52" w14:textId="57D79FA6" w:rsidR="00B176A3" w:rsidRDefault="00B176A3" w:rsidP="00B176A3">
            <w:pPr>
              <w:tabs>
                <w:tab w:val="left" w:pos="5748"/>
              </w:tabs>
            </w:pPr>
            <w:r>
              <w:t>11</w:t>
            </w:r>
          </w:p>
        </w:tc>
        <w:tc>
          <w:tcPr>
            <w:tcW w:w="4536" w:type="dxa"/>
          </w:tcPr>
          <w:p w14:paraId="70F2C044" w14:textId="77777777" w:rsidR="00B176A3" w:rsidRDefault="00B176A3" w:rsidP="00B176A3">
            <w:pPr>
              <w:tabs>
                <w:tab w:val="left" w:pos="5748"/>
              </w:tabs>
              <w:rPr>
                <w:u w:val="single"/>
              </w:rPr>
            </w:pPr>
            <w:r>
              <w:rPr>
                <w:u w:val="single"/>
              </w:rPr>
              <w:t>Ny lovgivning</w:t>
            </w:r>
          </w:p>
          <w:p w14:paraId="22774A30" w14:textId="77777777" w:rsidR="00B176A3" w:rsidRDefault="00B176A3" w:rsidP="00B176A3">
            <w:pPr>
              <w:tabs>
                <w:tab w:val="left" w:pos="5748"/>
              </w:tabs>
            </w:pPr>
            <w:r>
              <w:t>Hvad er ændret, hvilke af vores høringssvar blev lyttet til?</w:t>
            </w:r>
          </w:p>
          <w:p w14:paraId="5565E688" w14:textId="77777777" w:rsidR="00161B0C" w:rsidRDefault="00161B0C" w:rsidP="00161B0C">
            <w:r>
              <w:t>Vigtigste ændringer ift. vores høringssvar</w:t>
            </w:r>
          </w:p>
          <w:p w14:paraId="4149DA1B" w14:textId="77777777" w:rsidR="00161B0C" w:rsidRDefault="00161B0C" w:rsidP="00161B0C">
            <w:pPr>
              <w:pStyle w:val="Listeafsnit"/>
              <w:numPr>
                <w:ilvl w:val="0"/>
                <w:numId w:val="7"/>
              </w:numPr>
              <w:spacing w:after="160" w:line="259" w:lineRule="auto"/>
            </w:pPr>
            <w:r>
              <w:t>Mulighed for genvalg af studenterrepræsentanter i AR og bestyrelse</w:t>
            </w:r>
          </w:p>
          <w:p w14:paraId="49410A76" w14:textId="77777777" w:rsidR="00161B0C" w:rsidRDefault="00161B0C" w:rsidP="00161B0C">
            <w:pPr>
              <w:pStyle w:val="Listeafsnit"/>
              <w:numPr>
                <w:ilvl w:val="0"/>
                <w:numId w:val="7"/>
              </w:numPr>
              <w:spacing w:after="160" w:line="259" w:lineRule="auto"/>
            </w:pPr>
            <w:r>
              <w:t>Der er lavet ændringer til AR der ”halvt” følger vores anbefalinger. Sammensætningen er således uændret, men beføjelserne er ændret.</w:t>
            </w:r>
          </w:p>
          <w:p w14:paraId="5F3B23BC" w14:textId="77777777" w:rsidR="00161B0C" w:rsidRDefault="00161B0C" w:rsidP="00161B0C">
            <w:pPr>
              <w:pStyle w:val="Listeafsnit"/>
              <w:numPr>
                <w:ilvl w:val="0"/>
                <w:numId w:val="7"/>
              </w:numPr>
              <w:spacing w:after="160" w:line="259" w:lineRule="auto"/>
            </w:pPr>
            <w:r>
              <w:t>Fristen for krav om Ph.d.-uddannelse for lederstillinger udskudt fra 5 til 10 år.</w:t>
            </w:r>
          </w:p>
          <w:p w14:paraId="7AD6DF73" w14:textId="77777777" w:rsidR="00161B0C" w:rsidRDefault="00161B0C" w:rsidP="00161B0C">
            <w:pPr>
              <w:pStyle w:val="Listeafsnit"/>
              <w:numPr>
                <w:ilvl w:val="0"/>
                <w:numId w:val="7"/>
              </w:numPr>
              <w:spacing w:after="160" w:line="259" w:lineRule="auto"/>
            </w:pPr>
            <w:r>
              <w:t xml:space="preserve">Fjernet krav til </w:t>
            </w:r>
            <w:r>
              <w:lastRenderedPageBreak/>
              <w:t>bestyrelsesformand, om at være bosiddende i Grønland.</w:t>
            </w:r>
          </w:p>
          <w:p w14:paraId="2BC6DFAC" w14:textId="6931B67D" w:rsidR="00161B0C" w:rsidRPr="00E66441" w:rsidRDefault="00161B0C" w:rsidP="00161B0C">
            <w:pPr>
              <w:pStyle w:val="Listeafsnit"/>
              <w:numPr>
                <w:ilvl w:val="0"/>
                <w:numId w:val="7"/>
              </w:numPr>
              <w:spacing w:after="160" w:line="259" w:lineRule="auto"/>
            </w:pPr>
            <w:r>
              <w:t>Udskudt krav om udlandsophold under bachelorforløb til kandidatforløb</w:t>
            </w:r>
          </w:p>
        </w:tc>
        <w:tc>
          <w:tcPr>
            <w:tcW w:w="4567" w:type="dxa"/>
          </w:tcPr>
          <w:p w14:paraId="077FA3C7" w14:textId="0D0005DC" w:rsidR="009E4907" w:rsidRPr="00102E68" w:rsidRDefault="00C92C77" w:rsidP="00B176A3">
            <w:pPr>
              <w:tabs>
                <w:tab w:val="left" w:pos="5748"/>
              </w:tabs>
              <w:rPr>
                <w:i/>
                <w:iCs/>
                <w:sz w:val="18"/>
                <w:szCs w:val="18"/>
              </w:rPr>
            </w:pPr>
            <w:r>
              <w:rPr>
                <w:i/>
                <w:iCs/>
                <w:sz w:val="18"/>
                <w:szCs w:val="18"/>
              </w:rPr>
              <w:lastRenderedPageBreak/>
              <w:t>Det konkluderes at høringssvar betaler sig.</w:t>
            </w:r>
          </w:p>
        </w:tc>
      </w:tr>
      <w:tr w:rsidR="00B176A3" w14:paraId="11AD3DC2" w14:textId="77777777" w:rsidTr="00102E68">
        <w:tc>
          <w:tcPr>
            <w:tcW w:w="675" w:type="dxa"/>
          </w:tcPr>
          <w:p w14:paraId="04338B64" w14:textId="2AD67F9C" w:rsidR="00B176A3" w:rsidRDefault="00B176A3" w:rsidP="00B176A3">
            <w:pPr>
              <w:tabs>
                <w:tab w:val="left" w:pos="5748"/>
              </w:tabs>
            </w:pPr>
            <w:r>
              <w:t>12</w:t>
            </w:r>
          </w:p>
        </w:tc>
        <w:tc>
          <w:tcPr>
            <w:tcW w:w="4536" w:type="dxa"/>
          </w:tcPr>
          <w:p w14:paraId="48772570" w14:textId="77777777" w:rsidR="00B176A3" w:rsidRPr="00EC048C" w:rsidRDefault="00B176A3" w:rsidP="00B176A3">
            <w:pPr>
              <w:tabs>
                <w:tab w:val="left" w:pos="5748"/>
              </w:tabs>
              <w:rPr>
                <w:u w:val="single"/>
              </w:rPr>
            </w:pPr>
            <w:r w:rsidRPr="00EC048C">
              <w:rPr>
                <w:u w:val="single"/>
              </w:rPr>
              <w:t>Nyt møde i første kvartal af 2020</w:t>
            </w:r>
          </w:p>
          <w:p w14:paraId="1DE416AD" w14:textId="77777777" w:rsidR="00B176A3" w:rsidRDefault="00B176A3" w:rsidP="00B176A3">
            <w:pPr>
              <w:tabs>
                <w:tab w:val="left" w:pos="5748"/>
              </w:tabs>
            </w:pPr>
            <w:r>
              <w:t>Der skal vælges ny bestyrelse 1. marts 2020</w:t>
            </w:r>
          </w:p>
          <w:p w14:paraId="5246AE48" w14:textId="77777777" w:rsidR="00B176A3" w:rsidRPr="005515A9" w:rsidRDefault="00B176A3" w:rsidP="00B176A3">
            <w:pPr>
              <w:tabs>
                <w:tab w:val="left" w:pos="5748"/>
              </w:tabs>
            </w:pPr>
          </w:p>
        </w:tc>
        <w:tc>
          <w:tcPr>
            <w:tcW w:w="4567" w:type="dxa"/>
          </w:tcPr>
          <w:p w14:paraId="512CC6E0" w14:textId="77777777" w:rsidR="00B176A3" w:rsidRDefault="00C92C77" w:rsidP="00B176A3">
            <w:pPr>
              <w:tabs>
                <w:tab w:val="left" w:pos="5748"/>
              </w:tabs>
              <w:rPr>
                <w:i/>
                <w:iCs/>
                <w:sz w:val="18"/>
                <w:szCs w:val="18"/>
              </w:rPr>
            </w:pPr>
            <w:r>
              <w:rPr>
                <w:i/>
                <w:iCs/>
                <w:sz w:val="18"/>
                <w:szCs w:val="18"/>
              </w:rPr>
              <w:t>Der afholdes endnu et fysisk bestyrelsesmøde i 2020, d. 27. februar.</w:t>
            </w:r>
          </w:p>
          <w:p w14:paraId="7C98EC46" w14:textId="3703D6BB" w:rsidR="00C92C77" w:rsidRPr="00102E68" w:rsidRDefault="00C92C77" w:rsidP="00B176A3">
            <w:pPr>
              <w:tabs>
                <w:tab w:val="left" w:pos="5748"/>
              </w:tabs>
              <w:rPr>
                <w:i/>
                <w:iCs/>
                <w:sz w:val="18"/>
                <w:szCs w:val="18"/>
              </w:rPr>
            </w:pPr>
          </w:p>
        </w:tc>
      </w:tr>
      <w:tr w:rsidR="00B176A3" w14:paraId="5A663671" w14:textId="77777777" w:rsidTr="00102E68">
        <w:tc>
          <w:tcPr>
            <w:tcW w:w="675" w:type="dxa"/>
          </w:tcPr>
          <w:p w14:paraId="3E26E690" w14:textId="129D0F9B" w:rsidR="00B176A3" w:rsidRDefault="00B176A3" w:rsidP="00B176A3">
            <w:pPr>
              <w:tabs>
                <w:tab w:val="left" w:pos="5748"/>
              </w:tabs>
            </w:pPr>
            <w:r>
              <w:t>13</w:t>
            </w:r>
          </w:p>
        </w:tc>
        <w:tc>
          <w:tcPr>
            <w:tcW w:w="4536" w:type="dxa"/>
          </w:tcPr>
          <w:p w14:paraId="7567E6CB" w14:textId="77777777" w:rsidR="00B176A3" w:rsidRPr="00EC048C" w:rsidRDefault="00B176A3" w:rsidP="00B176A3">
            <w:pPr>
              <w:tabs>
                <w:tab w:val="left" w:pos="5748"/>
              </w:tabs>
              <w:rPr>
                <w:u w:val="single"/>
              </w:rPr>
            </w:pPr>
            <w:r w:rsidRPr="00EC048C">
              <w:rPr>
                <w:u w:val="single"/>
              </w:rPr>
              <w:t>Eventuelt</w:t>
            </w:r>
          </w:p>
          <w:p w14:paraId="2E0DFAB3" w14:textId="77777777" w:rsidR="00B176A3" w:rsidRDefault="00B176A3" w:rsidP="00B176A3">
            <w:pPr>
              <w:tabs>
                <w:tab w:val="left" w:pos="5748"/>
              </w:tabs>
            </w:pPr>
          </w:p>
        </w:tc>
        <w:tc>
          <w:tcPr>
            <w:tcW w:w="4567" w:type="dxa"/>
          </w:tcPr>
          <w:p w14:paraId="69576FBB" w14:textId="29519349" w:rsidR="00B176A3" w:rsidRPr="00102E68" w:rsidRDefault="00E80366" w:rsidP="00B176A3">
            <w:pPr>
              <w:tabs>
                <w:tab w:val="left" w:pos="5748"/>
              </w:tabs>
              <w:rPr>
                <w:i/>
                <w:iCs/>
                <w:sz w:val="18"/>
                <w:szCs w:val="18"/>
              </w:rPr>
            </w:pPr>
            <w:r>
              <w:rPr>
                <w:i/>
                <w:iCs/>
                <w:sz w:val="18"/>
                <w:szCs w:val="18"/>
              </w:rPr>
              <w:t>Det skal overvejes om mødet skal afholdes et andet sted, så det er tydeligt at det er et offentligt møde.</w:t>
            </w:r>
          </w:p>
        </w:tc>
      </w:tr>
    </w:tbl>
    <w:p w14:paraId="1E438144" w14:textId="0D233A76" w:rsidR="00FF2D18" w:rsidRDefault="00FF2D18" w:rsidP="00C8035D"/>
    <w:p w14:paraId="1B867432" w14:textId="77777777" w:rsidR="00FF2D18" w:rsidRDefault="00FF2D18">
      <w:r>
        <w:br w:type="page"/>
      </w:r>
    </w:p>
    <w:tbl>
      <w:tblPr>
        <w:tblStyle w:val="Tabel-Gitter"/>
        <w:tblW w:w="0" w:type="auto"/>
        <w:tblBorders>
          <w:top w:val="none" w:sz="0" w:space="0" w:color="auto"/>
          <w:left w:val="none" w:sz="0" w:space="0" w:color="auto"/>
          <w:right w:val="none" w:sz="0" w:space="0" w:color="auto"/>
        </w:tblBorders>
        <w:tblLook w:val="04A0" w:firstRow="1" w:lastRow="0" w:firstColumn="1" w:lastColumn="0" w:noHBand="0" w:noVBand="1"/>
      </w:tblPr>
      <w:tblGrid>
        <w:gridCol w:w="4889"/>
        <w:gridCol w:w="4889"/>
      </w:tblGrid>
      <w:tr w:rsidR="00FF2D18" w14:paraId="0ED065F5" w14:textId="77777777" w:rsidTr="00BC426A">
        <w:trPr>
          <w:trHeight w:val="964"/>
        </w:trPr>
        <w:tc>
          <w:tcPr>
            <w:tcW w:w="4889" w:type="dxa"/>
            <w:tcBorders>
              <w:top w:val="nil"/>
              <w:right w:val="single" w:sz="4" w:space="0" w:color="auto"/>
            </w:tcBorders>
            <w:vAlign w:val="bottom"/>
          </w:tcPr>
          <w:p w14:paraId="1BA1827D" w14:textId="77777777" w:rsidR="00FF2D18" w:rsidRDefault="00FF2D18" w:rsidP="00BC426A">
            <w:pPr>
              <w:jc w:val="center"/>
            </w:pPr>
            <w:r>
              <w:lastRenderedPageBreak/>
              <w:t>Formand Minik Rosing</w:t>
            </w:r>
          </w:p>
        </w:tc>
        <w:tc>
          <w:tcPr>
            <w:tcW w:w="4889" w:type="dxa"/>
            <w:tcBorders>
              <w:top w:val="nil"/>
              <w:left w:val="single" w:sz="4" w:space="0" w:color="auto"/>
            </w:tcBorders>
            <w:vAlign w:val="bottom"/>
          </w:tcPr>
          <w:p w14:paraId="1E17B6E6" w14:textId="77777777" w:rsidR="00FF2D18" w:rsidRDefault="00FF2D18" w:rsidP="00BC426A">
            <w:pPr>
              <w:jc w:val="center"/>
            </w:pPr>
          </w:p>
        </w:tc>
      </w:tr>
      <w:tr w:rsidR="00FF2D18" w14:paraId="63F5D719" w14:textId="77777777" w:rsidTr="00BC426A">
        <w:trPr>
          <w:trHeight w:val="964"/>
        </w:trPr>
        <w:tc>
          <w:tcPr>
            <w:tcW w:w="4889" w:type="dxa"/>
            <w:tcBorders>
              <w:top w:val="single" w:sz="4" w:space="0" w:color="auto"/>
              <w:right w:val="single" w:sz="4" w:space="0" w:color="auto"/>
            </w:tcBorders>
            <w:vAlign w:val="bottom"/>
          </w:tcPr>
          <w:p w14:paraId="6BE417A8" w14:textId="77777777" w:rsidR="00FF2D18" w:rsidRDefault="00FF2D18" w:rsidP="00BC426A">
            <w:pPr>
              <w:jc w:val="center"/>
            </w:pPr>
            <w:r>
              <w:t>Næstformand Karo Thomsen Fleischer</w:t>
            </w:r>
          </w:p>
        </w:tc>
        <w:tc>
          <w:tcPr>
            <w:tcW w:w="4889" w:type="dxa"/>
            <w:tcBorders>
              <w:top w:val="single" w:sz="4" w:space="0" w:color="auto"/>
              <w:left w:val="single" w:sz="4" w:space="0" w:color="auto"/>
            </w:tcBorders>
          </w:tcPr>
          <w:p w14:paraId="286C75F4" w14:textId="77777777" w:rsidR="00FF2D18" w:rsidRPr="00A87AAD" w:rsidRDefault="00FF2D18" w:rsidP="00BC426A">
            <w:pPr>
              <w:jc w:val="center"/>
              <w:rPr>
                <w:i/>
              </w:rPr>
            </w:pPr>
            <w:r w:rsidRPr="00A87AAD">
              <w:rPr>
                <w:i/>
                <w:sz w:val="12"/>
              </w:rPr>
              <w:t>Underskrift</w:t>
            </w:r>
          </w:p>
        </w:tc>
      </w:tr>
      <w:tr w:rsidR="00FF2D18" w14:paraId="433EB5DA" w14:textId="77777777" w:rsidTr="00BC426A">
        <w:trPr>
          <w:trHeight w:val="964"/>
        </w:trPr>
        <w:tc>
          <w:tcPr>
            <w:tcW w:w="4889" w:type="dxa"/>
            <w:tcBorders>
              <w:top w:val="single" w:sz="4" w:space="0" w:color="auto"/>
              <w:right w:val="single" w:sz="4" w:space="0" w:color="auto"/>
            </w:tcBorders>
            <w:vAlign w:val="bottom"/>
          </w:tcPr>
          <w:p w14:paraId="6949C288" w14:textId="77777777" w:rsidR="00FF2D18" w:rsidRDefault="00FF2D18" w:rsidP="00BC426A">
            <w:pPr>
              <w:jc w:val="center"/>
            </w:pPr>
            <w:r>
              <w:t>Anne Marie Pahuus</w:t>
            </w:r>
          </w:p>
        </w:tc>
        <w:tc>
          <w:tcPr>
            <w:tcW w:w="4889" w:type="dxa"/>
            <w:tcBorders>
              <w:top w:val="single" w:sz="4" w:space="0" w:color="auto"/>
              <w:left w:val="single" w:sz="4" w:space="0" w:color="auto"/>
            </w:tcBorders>
          </w:tcPr>
          <w:p w14:paraId="4DB8BD30" w14:textId="77777777" w:rsidR="00FF2D18" w:rsidRDefault="00FF2D18" w:rsidP="00BC426A">
            <w:pPr>
              <w:jc w:val="center"/>
            </w:pPr>
            <w:r w:rsidRPr="00A87AAD">
              <w:rPr>
                <w:i/>
                <w:sz w:val="12"/>
              </w:rPr>
              <w:t>Underskrift</w:t>
            </w:r>
          </w:p>
        </w:tc>
      </w:tr>
      <w:tr w:rsidR="00FF2D18" w14:paraId="5305CD3E" w14:textId="77777777" w:rsidTr="00BC426A">
        <w:trPr>
          <w:trHeight w:val="964"/>
        </w:trPr>
        <w:tc>
          <w:tcPr>
            <w:tcW w:w="4889" w:type="dxa"/>
            <w:tcBorders>
              <w:top w:val="single" w:sz="4" w:space="0" w:color="auto"/>
              <w:right w:val="single" w:sz="4" w:space="0" w:color="auto"/>
            </w:tcBorders>
            <w:vAlign w:val="bottom"/>
          </w:tcPr>
          <w:p w14:paraId="57D336BF" w14:textId="77777777" w:rsidR="00FF2D18" w:rsidRDefault="00FF2D18" w:rsidP="00BC426A">
            <w:pPr>
              <w:jc w:val="center"/>
            </w:pPr>
            <w:r>
              <w:t>Bolethe Olsen</w:t>
            </w:r>
          </w:p>
        </w:tc>
        <w:tc>
          <w:tcPr>
            <w:tcW w:w="4889" w:type="dxa"/>
            <w:tcBorders>
              <w:top w:val="single" w:sz="4" w:space="0" w:color="auto"/>
              <w:left w:val="single" w:sz="4" w:space="0" w:color="auto"/>
            </w:tcBorders>
          </w:tcPr>
          <w:p w14:paraId="5CE83353" w14:textId="77777777" w:rsidR="00FF2D18" w:rsidRDefault="00FF2D18" w:rsidP="00BC426A">
            <w:pPr>
              <w:jc w:val="center"/>
            </w:pPr>
            <w:r w:rsidRPr="00A87AAD">
              <w:rPr>
                <w:i/>
                <w:sz w:val="12"/>
              </w:rPr>
              <w:t>Underskrift</w:t>
            </w:r>
          </w:p>
        </w:tc>
      </w:tr>
      <w:tr w:rsidR="00FF2D18" w14:paraId="0503166D" w14:textId="77777777" w:rsidTr="00BC426A">
        <w:trPr>
          <w:trHeight w:val="964"/>
        </w:trPr>
        <w:tc>
          <w:tcPr>
            <w:tcW w:w="4889" w:type="dxa"/>
            <w:tcBorders>
              <w:top w:val="single" w:sz="4" w:space="0" w:color="auto"/>
              <w:right w:val="single" w:sz="4" w:space="0" w:color="auto"/>
            </w:tcBorders>
            <w:vAlign w:val="bottom"/>
          </w:tcPr>
          <w:p w14:paraId="209FB86A" w14:textId="77777777" w:rsidR="00FF2D18" w:rsidRDefault="00FF2D18" w:rsidP="00BC426A">
            <w:pPr>
              <w:jc w:val="center"/>
            </w:pPr>
            <w:r>
              <w:t>Flemming Nielsen</w:t>
            </w:r>
          </w:p>
        </w:tc>
        <w:tc>
          <w:tcPr>
            <w:tcW w:w="4889" w:type="dxa"/>
            <w:tcBorders>
              <w:top w:val="single" w:sz="4" w:space="0" w:color="auto"/>
              <w:left w:val="single" w:sz="4" w:space="0" w:color="auto"/>
            </w:tcBorders>
          </w:tcPr>
          <w:p w14:paraId="2A727BC6" w14:textId="77777777" w:rsidR="00FF2D18" w:rsidRDefault="00FF2D18" w:rsidP="00BC426A">
            <w:pPr>
              <w:jc w:val="center"/>
            </w:pPr>
            <w:r w:rsidRPr="00A87AAD">
              <w:rPr>
                <w:i/>
                <w:sz w:val="12"/>
              </w:rPr>
              <w:t>Underskrift</w:t>
            </w:r>
          </w:p>
        </w:tc>
      </w:tr>
      <w:tr w:rsidR="00FF2D18" w14:paraId="731B4953" w14:textId="77777777" w:rsidTr="00BC426A">
        <w:trPr>
          <w:trHeight w:val="964"/>
        </w:trPr>
        <w:tc>
          <w:tcPr>
            <w:tcW w:w="4889" w:type="dxa"/>
            <w:tcBorders>
              <w:top w:val="single" w:sz="4" w:space="0" w:color="auto"/>
              <w:right w:val="single" w:sz="4" w:space="0" w:color="auto"/>
            </w:tcBorders>
            <w:vAlign w:val="bottom"/>
          </w:tcPr>
          <w:p w14:paraId="62800F9D" w14:textId="77777777" w:rsidR="00FF2D18" w:rsidRDefault="00FF2D18" w:rsidP="00BC426A">
            <w:pPr>
              <w:jc w:val="center"/>
            </w:pPr>
            <w:r>
              <w:t>Malik Hegelund Olsen</w:t>
            </w:r>
          </w:p>
        </w:tc>
        <w:tc>
          <w:tcPr>
            <w:tcW w:w="4889" w:type="dxa"/>
            <w:tcBorders>
              <w:top w:val="single" w:sz="4" w:space="0" w:color="auto"/>
              <w:left w:val="single" w:sz="4" w:space="0" w:color="auto"/>
            </w:tcBorders>
          </w:tcPr>
          <w:p w14:paraId="65E3E6D4" w14:textId="77777777" w:rsidR="00FF2D18" w:rsidRDefault="00FF2D18" w:rsidP="00BC426A">
            <w:pPr>
              <w:jc w:val="center"/>
            </w:pPr>
            <w:r w:rsidRPr="00A87AAD">
              <w:rPr>
                <w:i/>
                <w:sz w:val="12"/>
              </w:rPr>
              <w:t>Underskrift</w:t>
            </w:r>
          </w:p>
        </w:tc>
      </w:tr>
      <w:tr w:rsidR="00FF2D18" w14:paraId="728E00BE" w14:textId="77777777" w:rsidTr="00BC426A">
        <w:trPr>
          <w:trHeight w:val="964"/>
        </w:trPr>
        <w:tc>
          <w:tcPr>
            <w:tcW w:w="4889" w:type="dxa"/>
            <w:tcBorders>
              <w:top w:val="single" w:sz="4" w:space="0" w:color="auto"/>
              <w:right w:val="single" w:sz="4" w:space="0" w:color="auto"/>
            </w:tcBorders>
            <w:vAlign w:val="bottom"/>
          </w:tcPr>
          <w:p w14:paraId="78D8EE15" w14:textId="77777777" w:rsidR="00FF2D18" w:rsidRDefault="00FF2D18" w:rsidP="00BC426A">
            <w:pPr>
              <w:jc w:val="center"/>
            </w:pPr>
            <w:r>
              <w:t xml:space="preserve">Malan </w:t>
            </w:r>
            <w:proofErr w:type="spellStart"/>
            <w:r>
              <w:t>Marnersdóttir</w:t>
            </w:r>
            <w:proofErr w:type="spellEnd"/>
          </w:p>
        </w:tc>
        <w:tc>
          <w:tcPr>
            <w:tcW w:w="4889" w:type="dxa"/>
            <w:tcBorders>
              <w:top w:val="single" w:sz="4" w:space="0" w:color="auto"/>
              <w:left w:val="single" w:sz="4" w:space="0" w:color="auto"/>
            </w:tcBorders>
          </w:tcPr>
          <w:p w14:paraId="3532A26D" w14:textId="77777777" w:rsidR="00FF2D18" w:rsidRDefault="00FF2D18" w:rsidP="00BC426A">
            <w:pPr>
              <w:jc w:val="center"/>
            </w:pPr>
            <w:r w:rsidRPr="00A87AAD">
              <w:rPr>
                <w:i/>
                <w:sz w:val="12"/>
              </w:rPr>
              <w:t>Underskrift</w:t>
            </w:r>
          </w:p>
        </w:tc>
      </w:tr>
      <w:tr w:rsidR="00FF2D18" w14:paraId="13145303" w14:textId="77777777" w:rsidTr="00BC426A">
        <w:trPr>
          <w:trHeight w:val="964"/>
        </w:trPr>
        <w:tc>
          <w:tcPr>
            <w:tcW w:w="4889" w:type="dxa"/>
            <w:tcBorders>
              <w:top w:val="single" w:sz="4" w:space="0" w:color="auto"/>
              <w:right w:val="single" w:sz="4" w:space="0" w:color="auto"/>
            </w:tcBorders>
            <w:vAlign w:val="bottom"/>
          </w:tcPr>
          <w:p w14:paraId="4CBF6E5C" w14:textId="77777777" w:rsidR="00FF2D18" w:rsidRDefault="00FF2D18" w:rsidP="00BC426A">
            <w:pPr>
              <w:jc w:val="center"/>
            </w:pPr>
            <w:r>
              <w:t>Mariia Simonsen</w:t>
            </w:r>
          </w:p>
        </w:tc>
        <w:tc>
          <w:tcPr>
            <w:tcW w:w="4889" w:type="dxa"/>
            <w:tcBorders>
              <w:top w:val="single" w:sz="4" w:space="0" w:color="auto"/>
              <w:left w:val="single" w:sz="4" w:space="0" w:color="auto"/>
            </w:tcBorders>
          </w:tcPr>
          <w:p w14:paraId="66F9AAA4" w14:textId="77777777" w:rsidR="00FF2D18" w:rsidRDefault="00FF2D18" w:rsidP="00BC426A">
            <w:pPr>
              <w:jc w:val="center"/>
            </w:pPr>
            <w:r w:rsidRPr="00A87AAD">
              <w:rPr>
                <w:i/>
                <w:sz w:val="12"/>
              </w:rPr>
              <w:t>Underskrift</w:t>
            </w:r>
          </w:p>
        </w:tc>
      </w:tr>
      <w:tr w:rsidR="00FF2D18" w14:paraId="32679101" w14:textId="77777777" w:rsidTr="00BC426A">
        <w:trPr>
          <w:trHeight w:val="964"/>
        </w:trPr>
        <w:tc>
          <w:tcPr>
            <w:tcW w:w="4889" w:type="dxa"/>
            <w:tcBorders>
              <w:top w:val="single" w:sz="4" w:space="0" w:color="auto"/>
              <w:right w:val="single" w:sz="4" w:space="0" w:color="auto"/>
            </w:tcBorders>
            <w:vAlign w:val="bottom"/>
          </w:tcPr>
          <w:p w14:paraId="0DC1501E" w14:textId="77777777" w:rsidR="00FF2D18" w:rsidRDefault="00FF2D18" w:rsidP="00BC426A">
            <w:pPr>
              <w:jc w:val="center"/>
            </w:pPr>
            <w:r>
              <w:t>Ane Carla Møller</w:t>
            </w:r>
          </w:p>
        </w:tc>
        <w:tc>
          <w:tcPr>
            <w:tcW w:w="4889" w:type="dxa"/>
            <w:tcBorders>
              <w:top w:val="single" w:sz="4" w:space="0" w:color="auto"/>
              <w:left w:val="single" w:sz="4" w:space="0" w:color="auto"/>
            </w:tcBorders>
          </w:tcPr>
          <w:p w14:paraId="4C2B40F3" w14:textId="77777777" w:rsidR="00FF2D18" w:rsidRDefault="00FF2D18" w:rsidP="00BC426A">
            <w:pPr>
              <w:jc w:val="center"/>
            </w:pPr>
            <w:r w:rsidRPr="00A87AAD">
              <w:rPr>
                <w:i/>
                <w:sz w:val="12"/>
              </w:rPr>
              <w:t>Underskrift</w:t>
            </w:r>
          </w:p>
        </w:tc>
      </w:tr>
      <w:tr w:rsidR="00FF2D18" w14:paraId="356A2310" w14:textId="77777777" w:rsidTr="00BC426A">
        <w:trPr>
          <w:trHeight w:val="964"/>
        </w:trPr>
        <w:tc>
          <w:tcPr>
            <w:tcW w:w="4889" w:type="dxa"/>
            <w:tcBorders>
              <w:top w:val="single" w:sz="4" w:space="0" w:color="auto"/>
              <w:right w:val="single" w:sz="4" w:space="0" w:color="auto"/>
            </w:tcBorders>
            <w:vAlign w:val="bottom"/>
          </w:tcPr>
          <w:p w14:paraId="4A32AE53" w14:textId="77777777" w:rsidR="00FF2D18" w:rsidRDefault="00FF2D18" w:rsidP="00BC426A">
            <w:pPr>
              <w:jc w:val="center"/>
            </w:pPr>
            <w:r>
              <w:t>Rikke Østergaard</w:t>
            </w:r>
          </w:p>
        </w:tc>
        <w:tc>
          <w:tcPr>
            <w:tcW w:w="4889" w:type="dxa"/>
            <w:tcBorders>
              <w:top w:val="single" w:sz="4" w:space="0" w:color="auto"/>
              <w:left w:val="single" w:sz="4" w:space="0" w:color="auto"/>
            </w:tcBorders>
          </w:tcPr>
          <w:p w14:paraId="155693A0" w14:textId="77777777" w:rsidR="00FF2D18" w:rsidRPr="00A87AAD" w:rsidRDefault="00FF2D18" w:rsidP="00BC426A">
            <w:pPr>
              <w:jc w:val="center"/>
              <w:rPr>
                <w:i/>
                <w:sz w:val="12"/>
              </w:rPr>
            </w:pPr>
            <w:r>
              <w:rPr>
                <w:i/>
                <w:sz w:val="12"/>
              </w:rPr>
              <w:t>Underskrift</w:t>
            </w:r>
          </w:p>
        </w:tc>
      </w:tr>
      <w:tr w:rsidR="00FF2D18" w14:paraId="70CE69BD" w14:textId="77777777" w:rsidTr="00BC426A">
        <w:trPr>
          <w:trHeight w:val="964"/>
        </w:trPr>
        <w:tc>
          <w:tcPr>
            <w:tcW w:w="4889" w:type="dxa"/>
            <w:tcBorders>
              <w:top w:val="single" w:sz="4" w:space="0" w:color="auto"/>
              <w:bottom w:val="single" w:sz="4" w:space="0" w:color="auto"/>
              <w:right w:val="single" w:sz="4" w:space="0" w:color="auto"/>
            </w:tcBorders>
            <w:vAlign w:val="bottom"/>
          </w:tcPr>
          <w:p w14:paraId="43CFF0A8" w14:textId="77777777" w:rsidR="00FF2D18" w:rsidRDefault="00FF2D18" w:rsidP="00BC426A">
            <w:pPr>
              <w:jc w:val="center"/>
            </w:pPr>
            <w:r>
              <w:t>Ross A. Virginia</w:t>
            </w:r>
          </w:p>
        </w:tc>
        <w:tc>
          <w:tcPr>
            <w:tcW w:w="4889" w:type="dxa"/>
            <w:tcBorders>
              <w:top w:val="single" w:sz="4" w:space="0" w:color="auto"/>
              <w:left w:val="single" w:sz="4" w:space="0" w:color="auto"/>
              <w:bottom w:val="single" w:sz="4" w:space="0" w:color="auto"/>
            </w:tcBorders>
          </w:tcPr>
          <w:p w14:paraId="1B5040B0" w14:textId="77777777" w:rsidR="00FF2D18" w:rsidRDefault="00FF2D18" w:rsidP="00BC426A">
            <w:pPr>
              <w:jc w:val="center"/>
            </w:pPr>
            <w:r w:rsidRPr="00A87AAD">
              <w:rPr>
                <w:i/>
                <w:sz w:val="12"/>
              </w:rPr>
              <w:t>Underskrift</w:t>
            </w:r>
          </w:p>
        </w:tc>
      </w:tr>
      <w:tr w:rsidR="00FF2D18" w14:paraId="4A930918" w14:textId="77777777" w:rsidTr="00BC426A">
        <w:trPr>
          <w:trHeight w:val="964"/>
        </w:trPr>
        <w:tc>
          <w:tcPr>
            <w:tcW w:w="4889" w:type="dxa"/>
            <w:tcBorders>
              <w:top w:val="single" w:sz="4" w:space="0" w:color="auto"/>
              <w:bottom w:val="nil"/>
              <w:right w:val="nil"/>
            </w:tcBorders>
            <w:vAlign w:val="bottom"/>
          </w:tcPr>
          <w:p w14:paraId="39BB74A4" w14:textId="77777777" w:rsidR="00FF2D18" w:rsidRDefault="00FF2D18" w:rsidP="00BC426A">
            <w:pPr>
              <w:jc w:val="center"/>
            </w:pPr>
          </w:p>
        </w:tc>
        <w:tc>
          <w:tcPr>
            <w:tcW w:w="4889" w:type="dxa"/>
            <w:tcBorders>
              <w:top w:val="single" w:sz="4" w:space="0" w:color="auto"/>
              <w:left w:val="nil"/>
              <w:bottom w:val="nil"/>
            </w:tcBorders>
          </w:tcPr>
          <w:p w14:paraId="67769084" w14:textId="77777777" w:rsidR="00FF2D18" w:rsidRDefault="00FF2D18" w:rsidP="00BC426A">
            <w:pPr>
              <w:jc w:val="center"/>
            </w:pPr>
            <w:r w:rsidRPr="00A87AAD">
              <w:rPr>
                <w:i/>
                <w:sz w:val="12"/>
              </w:rPr>
              <w:t>Underskrift</w:t>
            </w:r>
          </w:p>
        </w:tc>
      </w:tr>
    </w:tbl>
    <w:p w14:paraId="58389118" w14:textId="77777777" w:rsidR="00A72322" w:rsidRPr="00DE0A9B" w:rsidRDefault="00A72322" w:rsidP="00C8035D">
      <w:bookmarkStart w:id="1" w:name="_GoBack"/>
      <w:bookmarkEnd w:id="1"/>
    </w:p>
    <w:sectPr w:rsidR="00A72322" w:rsidRPr="00DE0A9B" w:rsidSect="00C8035D">
      <w:headerReference w:type="default" r:id="rId11"/>
      <w:footerReference w:type="default" r:id="rId12"/>
      <w:pgSz w:w="11906" w:h="16838"/>
      <w:pgMar w:top="1135"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CF9B" w14:textId="77777777" w:rsidR="00FB359D" w:rsidRDefault="00FB359D" w:rsidP="00330526">
      <w:pPr>
        <w:spacing w:after="0" w:line="240" w:lineRule="auto"/>
      </w:pPr>
      <w:r>
        <w:separator/>
      </w:r>
    </w:p>
  </w:endnote>
  <w:endnote w:type="continuationSeparator" w:id="0">
    <w:p w14:paraId="352E57E7" w14:textId="77777777" w:rsidR="00FB359D" w:rsidRDefault="00FB359D" w:rsidP="0033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643277"/>
      <w:docPartObj>
        <w:docPartGallery w:val="Page Numbers (Bottom of Page)"/>
        <w:docPartUnique/>
      </w:docPartObj>
    </w:sdtPr>
    <w:sdtEndPr/>
    <w:sdtContent>
      <w:p w14:paraId="17F0EDEF" w14:textId="77777777" w:rsidR="00894FC4" w:rsidRDefault="00894FC4">
        <w:pPr>
          <w:pStyle w:val="Sidefod"/>
        </w:pPr>
        <w:r>
          <w:rPr>
            <w:noProof/>
            <w:lang w:eastAsia="da-DK"/>
          </w:rPr>
          <mc:AlternateContent>
            <mc:Choice Requires="wpg">
              <w:drawing>
                <wp:anchor distT="0" distB="0" distL="114300" distR="114300" simplePos="0" relativeHeight="251659264" behindDoc="0" locked="0" layoutInCell="1" allowOverlap="1" wp14:anchorId="45E00790" wp14:editId="3E8F00F2">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1165" w14:textId="77777777" w:rsidR="00894FC4" w:rsidRDefault="00894FC4">
                                <w:pPr>
                                  <w:jc w:val="center"/>
                                </w:pPr>
                                <w:r>
                                  <w:fldChar w:fldCharType="begin"/>
                                </w:r>
                                <w:r>
                                  <w:instrText>PAGE    \* MERGEFORMAT</w:instrText>
                                </w:r>
                                <w:r>
                                  <w:fldChar w:fldCharType="separate"/>
                                </w:r>
                                <w:r w:rsidR="00E66441" w:rsidRPr="00E66441">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5E00790"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06hQMAAIsKAAAOAAAAZHJzL2Uyb0RvYy54bWzUVttu3DYQfS/QfyD4Xutm7UWwHLibxC2Q&#10;NgHi9J0rUZeWIlmSa8n9+g4vktabBAUSpEUhQBiJnNHMmXOGunkxDQw9UqV7wUucXMUYUV6Juudt&#10;iT88vP5hh5E2hNeECU5L/EQ1fnH7/Xc3oyxoKjrBaqoQBOG6GGWJO2NkEUW66uhA9JWQlMNiI9RA&#10;DDyqNqoVGSH6wKI0jjfRKFQtlaio1vD2pV/Ety5+09DKvG0aTQ1iJYbcjLsrdz/ae3R7Q4pWEdn1&#10;VUiDfEEWA+k5fHQJ9ZIYgk6q/yjU0FdKaNGYq0oMkWiavqKuBqgmiS+quVfiJF0tbTG2coEJoL3A&#10;6YvDVr8+vlOor0u8uU4x4mSAJt2rk5QUZZmFZ5RtAbvulXwv3ylfI5hvRPWHhuXoct0+t34zOo6/&#10;iBoCkpMRDp6pUYMNAYWjyXXhaekCnQyq4OV2m2dZBrypYC3Zx3kc2lR10MvVLbneb5eVV8E5SdM8&#10;966Z94tI4b/qMg2Z2bKAcHrFVH8dpu87IqlrlbZoLZhmM6YPtrwfxYTS3KPq9llIkZngPZTqENIe&#10;WcTFoSO8pXdKibGjpIYEE+sJZSyuvgxtg/wT1Em8iyEZC+n1fpd64s+Qb/K9xyzd7dw3ZsxIIZU2&#10;91QMyBolVqAolyd5fKONTWfdYhvLxeuesTlNm5nP0UzHCd7a3I+ifoKElfBihOEBRifUXxiNIMQS&#10;6z9PRFGM2M8ciraqnQ01G8fZILwC1xIbjLx5MF7dJ6n6toPIHlYu7oCDTe9SXrMIcAIRbG6BuN48&#10;7+L13EWnSJS5RlwS34r/q4SBGtbLn+aMn0nkjOtzz86YnmaLDoJC7Nj1rd66hpKi6j4hkeD430oE&#10;5OrHju2Q0xFKt2caOXA/dqqJh7GziMPtfniSMGKeacO72DZ/XhsO7d8u0P4YtxXuDTDRjqRL0FYB&#10;BI0cKTcHwTlIRahsVYubnXUoltS/Jxg1A4Pj5pEwBFNumVdOW5+XFikYR2OJ9znMEhtUC9bXVnfu&#10;QbXHA1MIgpb4LrdXkPSzbUNv4OBl/VDinf10YJCdNK94DVIlhSE98zYQhPGglVXTXsiz1oOG/pWp&#10;uvkEZRzPw2z8VpRxM8tOUgeYxSioNElzOD2fK25hTrzfhyPp21Bnv9l6lUOb/r/UWY9nRzT3x+M0&#10;EP7O7C/V+bPbtf5D3v4NAAD//wMAUEsDBBQABgAIAAAAIQCAqaLt3AAAAAUBAAAPAAAAZHJzL2Rv&#10;d25yZXYueG1sTI/BTsMwEETvSPyDtUjcqE2ggNI4FSC4gSpKChzdeBtHxOtgu2n4e1wu7WWl0Yxm&#10;3hbz0XZsQB9aRxIuJwIYUu10S42E6v354g5YiIq06hyhhF8MMC9PTwqVa7ejNxyWsWGphEKuJJgY&#10;+5zzUBu0Kkxcj5S8jfNWxSR9w7VXu1RuO54JccOtaiktGNXjo8H6e7m1ErLb1XV4+uoXD6+rn4/h&#10;5bMyvqmkPD8b72fAIo7xEIY9fkKHMjGt3ZZ0YJ2E9Ej8v3svy6ZTYGsJV0IALwt+TF/+AQAA//8D&#10;AFBLAQItABQABgAIAAAAIQC2gziS/gAAAOEBAAATAAAAAAAAAAAAAAAAAAAAAABbQ29udGVudF9U&#10;eXBlc10ueG1sUEsBAi0AFAAGAAgAAAAhADj9If/WAAAAlAEAAAsAAAAAAAAAAAAAAAAALwEAAF9y&#10;ZWxzLy5yZWxzUEsBAi0AFAAGAAgAAAAhAJ8Y7TqFAwAAiwoAAA4AAAAAAAAAAAAAAAAALgIAAGRy&#10;cy9lMm9Eb2MueG1sUEsBAi0AFAAGAAgAAAAhAICpou3cAAAABQEAAA8AAAAAAAAAAAAAAAAA3w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0F241165" w14:textId="77777777" w:rsidR="00894FC4" w:rsidRDefault="00894FC4">
                          <w:pPr>
                            <w:jc w:val="center"/>
                          </w:pPr>
                          <w:r>
                            <w:fldChar w:fldCharType="begin"/>
                          </w:r>
                          <w:r>
                            <w:instrText>PAGE    \* MERGEFORMAT</w:instrText>
                          </w:r>
                          <w:r>
                            <w:fldChar w:fldCharType="separate"/>
                          </w:r>
                          <w:r w:rsidR="00E66441" w:rsidRPr="00E66441">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F832A" w14:textId="77777777" w:rsidR="00FB359D" w:rsidRDefault="00FB359D" w:rsidP="00330526">
      <w:pPr>
        <w:spacing w:after="0" w:line="240" w:lineRule="auto"/>
      </w:pPr>
      <w:r>
        <w:separator/>
      </w:r>
    </w:p>
  </w:footnote>
  <w:footnote w:type="continuationSeparator" w:id="0">
    <w:p w14:paraId="1AC5C5E2" w14:textId="77777777" w:rsidR="00FB359D" w:rsidRDefault="00FB359D" w:rsidP="00330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2DFC" w14:textId="77777777" w:rsidR="00330526" w:rsidRDefault="00330526" w:rsidP="00330526">
    <w:pPr>
      <w:jc w:val="center"/>
      <w:rPr>
        <w:b/>
        <w:sz w:val="26"/>
        <w:szCs w:val="26"/>
      </w:rPr>
    </w:pPr>
    <w:proofErr w:type="gramStart"/>
    <w:r w:rsidRPr="004410F6">
      <w:rPr>
        <w:b/>
      </w:rPr>
      <w:t>ILISIMATUSARFIK</w:t>
    </w:r>
    <w:r>
      <w:t xml:space="preserve"> </w:t>
    </w:r>
    <w:r w:rsidRPr="004410F6">
      <w:t xml:space="preserve"> Grønlands</w:t>
    </w:r>
    <w:proofErr w:type="gramEnd"/>
    <w:r w:rsidRPr="004410F6">
      <w:t xml:space="preserve"> Universitet. Postboks 106</w:t>
    </w:r>
    <w:r>
      <w:t xml:space="preserve">1. DK-3900 Nuuk. Tlf. + 299 385600 </w:t>
    </w:r>
    <w:hyperlink r:id="rId1" w:history="1">
      <w:r w:rsidRPr="00ED1506">
        <w:rPr>
          <w:rStyle w:val="Hyperlink"/>
        </w:rPr>
        <w:t>www.uni.gl</w:t>
      </w:r>
    </w:hyperlink>
    <w:r>
      <w:rPr>
        <w:noProof/>
        <w:lang w:eastAsia="da-DK"/>
      </w:rPr>
      <w:drawing>
        <wp:inline distT="0" distB="0" distL="0" distR="0" wp14:anchorId="4C5840E2" wp14:editId="70BE0C05">
          <wp:extent cx="6120130" cy="32786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0130" cy="327864"/>
                  </a:xfrm>
                  <a:prstGeom prst="rect">
                    <a:avLst/>
                  </a:prstGeom>
                  <a:noFill/>
                  <a:ln>
                    <a:noFill/>
                  </a:ln>
                </pic:spPr>
              </pic:pic>
            </a:graphicData>
          </a:graphic>
        </wp:inline>
      </w:drawing>
    </w:r>
  </w:p>
  <w:p w14:paraId="74F9E1B4" w14:textId="77777777" w:rsidR="00330526" w:rsidRPr="00330526" w:rsidRDefault="00330526" w:rsidP="003305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pt;height:33pt" o:bullet="t">
        <v:imagedata r:id="rId1" o:title="kajak kvadrat"/>
      </v:shape>
    </w:pict>
  </w:numPicBullet>
  <w:numPicBullet w:numPicBulletId="1">
    <w:pict>
      <v:shape id="_x0000_i1039" type="#_x0000_t75" style="width:43.5pt;height:22.5pt" o:bullet="t">
        <v:imagedata r:id="rId2" o:title="kajak gns"/>
      </v:shape>
    </w:pict>
  </w:numPicBullet>
  <w:abstractNum w:abstractNumId="0" w15:restartNumberingAfterBreak="0">
    <w:nsid w:val="01C46BC1"/>
    <w:multiLevelType w:val="multilevel"/>
    <w:tmpl w:val="1DF4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836B0"/>
    <w:multiLevelType w:val="hybridMultilevel"/>
    <w:tmpl w:val="5DCE3E5A"/>
    <w:lvl w:ilvl="0" w:tplc="8ADC98AC">
      <w:start w:val="1"/>
      <w:numFmt w:val="bullet"/>
      <w:lvlText w:val=""/>
      <w:lvlPicBulletId w:val="1"/>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936CDF"/>
    <w:multiLevelType w:val="hybridMultilevel"/>
    <w:tmpl w:val="DDEC4E22"/>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5C56D82"/>
    <w:multiLevelType w:val="hybridMultilevel"/>
    <w:tmpl w:val="CB82E3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3F35A93"/>
    <w:multiLevelType w:val="hybridMultilevel"/>
    <w:tmpl w:val="E4A2CE92"/>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40164F0"/>
    <w:multiLevelType w:val="hybridMultilevel"/>
    <w:tmpl w:val="0C0C7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AE47224"/>
    <w:multiLevelType w:val="hybridMultilevel"/>
    <w:tmpl w:val="BA443C00"/>
    <w:lvl w:ilvl="0" w:tplc="9EC8F500">
      <w:start w:val="26"/>
      <w:numFmt w:val="bullet"/>
      <w:lvlText w:val="-"/>
      <w:lvlJc w:val="left"/>
      <w:pPr>
        <w:ind w:left="720" w:hanging="360"/>
      </w:pPr>
      <w:rPr>
        <w:rFonts w:ascii="Century Gothic" w:eastAsiaTheme="minorHAnsi" w:hAnsi="Century Gothi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896271"/>
    <w:multiLevelType w:val="hybridMultilevel"/>
    <w:tmpl w:val="F252FB1A"/>
    <w:lvl w:ilvl="0" w:tplc="6652CA64">
      <w:numFmt w:val="bullet"/>
      <w:lvlText w:val="-"/>
      <w:lvlJc w:val="left"/>
      <w:pPr>
        <w:ind w:left="720" w:hanging="360"/>
      </w:pPr>
      <w:rPr>
        <w:rFonts w:ascii="Century Gothic" w:eastAsiaTheme="minorHAnsi" w:hAnsi="Century Gothi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E23E0A"/>
    <w:multiLevelType w:val="hybridMultilevel"/>
    <w:tmpl w:val="363ADFB6"/>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CBE6B6F"/>
    <w:multiLevelType w:val="hybridMultilevel"/>
    <w:tmpl w:val="9C9A573A"/>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C9145FF"/>
    <w:multiLevelType w:val="hybridMultilevel"/>
    <w:tmpl w:val="3CF62644"/>
    <w:lvl w:ilvl="0" w:tplc="6C0A3BCA">
      <w:numFmt w:val="bullet"/>
      <w:lvlText w:val="-"/>
      <w:lvlJc w:val="left"/>
      <w:pPr>
        <w:ind w:left="720" w:hanging="360"/>
      </w:pPr>
      <w:rPr>
        <w:rFonts w:ascii="Century Gothic" w:eastAsiaTheme="minorHAnsi" w:hAnsi="Century Gothi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1025EB"/>
    <w:multiLevelType w:val="hybridMultilevel"/>
    <w:tmpl w:val="C2D05380"/>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11"/>
  </w:num>
  <w:num w:numId="6">
    <w:abstractNumId w:val="1"/>
  </w:num>
  <w:num w:numId="7">
    <w:abstractNumId w:val="5"/>
  </w:num>
  <w:num w:numId="8">
    <w:abstractNumId w:val="6"/>
  </w:num>
  <w:num w:numId="9">
    <w:abstractNumId w:val="0"/>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526"/>
    <w:rsid w:val="000007D7"/>
    <w:rsid w:val="00010948"/>
    <w:rsid w:val="0001095A"/>
    <w:rsid w:val="0001214B"/>
    <w:rsid w:val="00012661"/>
    <w:rsid w:val="000128CE"/>
    <w:rsid w:val="00015406"/>
    <w:rsid w:val="00020D91"/>
    <w:rsid w:val="00036A72"/>
    <w:rsid w:val="00054BD7"/>
    <w:rsid w:val="000558D4"/>
    <w:rsid w:val="00066564"/>
    <w:rsid w:val="00076887"/>
    <w:rsid w:val="00076ABC"/>
    <w:rsid w:val="0008156D"/>
    <w:rsid w:val="000833D9"/>
    <w:rsid w:val="00084471"/>
    <w:rsid w:val="00091DCB"/>
    <w:rsid w:val="00094A42"/>
    <w:rsid w:val="00094BB4"/>
    <w:rsid w:val="000971D8"/>
    <w:rsid w:val="000A039D"/>
    <w:rsid w:val="000B2625"/>
    <w:rsid w:val="000B37E2"/>
    <w:rsid w:val="000D56DE"/>
    <w:rsid w:val="000D5CB0"/>
    <w:rsid w:val="000D73F9"/>
    <w:rsid w:val="000E3BFD"/>
    <w:rsid w:val="000F2F19"/>
    <w:rsid w:val="00102E68"/>
    <w:rsid w:val="00103ED9"/>
    <w:rsid w:val="00115AAE"/>
    <w:rsid w:val="00115CFB"/>
    <w:rsid w:val="001163D2"/>
    <w:rsid w:val="00124088"/>
    <w:rsid w:val="00134E61"/>
    <w:rsid w:val="00140B15"/>
    <w:rsid w:val="00161B0C"/>
    <w:rsid w:val="00164D73"/>
    <w:rsid w:val="00170C92"/>
    <w:rsid w:val="0017263B"/>
    <w:rsid w:val="001737D4"/>
    <w:rsid w:val="00175754"/>
    <w:rsid w:val="00181C8A"/>
    <w:rsid w:val="00183B0B"/>
    <w:rsid w:val="001853E7"/>
    <w:rsid w:val="00185D63"/>
    <w:rsid w:val="00192427"/>
    <w:rsid w:val="00195046"/>
    <w:rsid w:val="001D1F66"/>
    <w:rsid w:val="001D315D"/>
    <w:rsid w:val="001D4BD6"/>
    <w:rsid w:val="001D63BF"/>
    <w:rsid w:val="001D7C97"/>
    <w:rsid w:val="001E6CEF"/>
    <w:rsid w:val="00204392"/>
    <w:rsid w:val="0020588C"/>
    <w:rsid w:val="00232B77"/>
    <w:rsid w:val="002333BC"/>
    <w:rsid w:val="002340C3"/>
    <w:rsid w:val="00235BE6"/>
    <w:rsid w:val="0024186D"/>
    <w:rsid w:val="00256D8E"/>
    <w:rsid w:val="002607A3"/>
    <w:rsid w:val="002631D5"/>
    <w:rsid w:val="002635B2"/>
    <w:rsid w:val="0027553C"/>
    <w:rsid w:val="0027596E"/>
    <w:rsid w:val="002868E4"/>
    <w:rsid w:val="002B5AB8"/>
    <w:rsid w:val="002C14B0"/>
    <w:rsid w:val="002C16F2"/>
    <w:rsid w:val="002D1093"/>
    <w:rsid w:val="002D2CA4"/>
    <w:rsid w:val="002D6077"/>
    <w:rsid w:val="002E7E3C"/>
    <w:rsid w:val="003020A4"/>
    <w:rsid w:val="00303098"/>
    <w:rsid w:val="00306536"/>
    <w:rsid w:val="00310FD8"/>
    <w:rsid w:val="00311060"/>
    <w:rsid w:val="00313C0A"/>
    <w:rsid w:val="003257AC"/>
    <w:rsid w:val="00330526"/>
    <w:rsid w:val="00347AE0"/>
    <w:rsid w:val="00357618"/>
    <w:rsid w:val="0038754B"/>
    <w:rsid w:val="003964AF"/>
    <w:rsid w:val="003A2572"/>
    <w:rsid w:val="003B2B37"/>
    <w:rsid w:val="003B6A54"/>
    <w:rsid w:val="003C53A0"/>
    <w:rsid w:val="003D53C5"/>
    <w:rsid w:val="003E6A90"/>
    <w:rsid w:val="003F6E01"/>
    <w:rsid w:val="00411CD8"/>
    <w:rsid w:val="00412166"/>
    <w:rsid w:val="004132DD"/>
    <w:rsid w:val="00415999"/>
    <w:rsid w:val="00423FEF"/>
    <w:rsid w:val="0042704D"/>
    <w:rsid w:val="0042759D"/>
    <w:rsid w:val="00446FBF"/>
    <w:rsid w:val="0047612A"/>
    <w:rsid w:val="00487776"/>
    <w:rsid w:val="00492905"/>
    <w:rsid w:val="004940A5"/>
    <w:rsid w:val="004A5792"/>
    <w:rsid w:val="004B35A3"/>
    <w:rsid w:val="004C662F"/>
    <w:rsid w:val="004D5CAD"/>
    <w:rsid w:val="004E200E"/>
    <w:rsid w:val="004E7584"/>
    <w:rsid w:val="0050334F"/>
    <w:rsid w:val="00520A1B"/>
    <w:rsid w:val="0054432F"/>
    <w:rsid w:val="00545015"/>
    <w:rsid w:val="00546A11"/>
    <w:rsid w:val="005515A9"/>
    <w:rsid w:val="005536B6"/>
    <w:rsid w:val="00553DE1"/>
    <w:rsid w:val="00565763"/>
    <w:rsid w:val="005776D6"/>
    <w:rsid w:val="00582175"/>
    <w:rsid w:val="005906E3"/>
    <w:rsid w:val="00596153"/>
    <w:rsid w:val="005A4D7C"/>
    <w:rsid w:val="005C6CB7"/>
    <w:rsid w:val="005D6570"/>
    <w:rsid w:val="005D7830"/>
    <w:rsid w:val="005E1FA4"/>
    <w:rsid w:val="005F55AF"/>
    <w:rsid w:val="0061140A"/>
    <w:rsid w:val="00617556"/>
    <w:rsid w:val="00632EDB"/>
    <w:rsid w:val="0065057D"/>
    <w:rsid w:val="00650BD6"/>
    <w:rsid w:val="006546FE"/>
    <w:rsid w:val="0066096C"/>
    <w:rsid w:val="0067748C"/>
    <w:rsid w:val="0069725E"/>
    <w:rsid w:val="006A0608"/>
    <w:rsid w:val="006A11C6"/>
    <w:rsid w:val="006A2C82"/>
    <w:rsid w:val="006B15B3"/>
    <w:rsid w:val="006C39D8"/>
    <w:rsid w:val="006C4E90"/>
    <w:rsid w:val="006D5FD8"/>
    <w:rsid w:val="006E14A7"/>
    <w:rsid w:val="006E7EE3"/>
    <w:rsid w:val="007334BC"/>
    <w:rsid w:val="0073536C"/>
    <w:rsid w:val="00743A8A"/>
    <w:rsid w:val="00752FD0"/>
    <w:rsid w:val="0076203A"/>
    <w:rsid w:val="0077049A"/>
    <w:rsid w:val="00780992"/>
    <w:rsid w:val="00784579"/>
    <w:rsid w:val="0078503D"/>
    <w:rsid w:val="007947BF"/>
    <w:rsid w:val="00795955"/>
    <w:rsid w:val="007A0D82"/>
    <w:rsid w:val="007C6558"/>
    <w:rsid w:val="007C7436"/>
    <w:rsid w:val="007D5583"/>
    <w:rsid w:val="007D7D75"/>
    <w:rsid w:val="00801795"/>
    <w:rsid w:val="0082350C"/>
    <w:rsid w:val="00832C61"/>
    <w:rsid w:val="00842B68"/>
    <w:rsid w:val="0084414D"/>
    <w:rsid w:val="00853E4D"/>
    <w:rsid w:val="00854200"/>
    <w:rsid w:val="008544BA"/>
    <w:rsid w:val="00866042"/>
    <w:rsid w:val="008738DC"/>
    <w:rsid w:val="00875920"/>
    <w:rsid w:val="008779DF"/>
    <w:rsid w:val="00883163"/>
    <w:rsid w:val="00894FC4"/>
    <w:rsid w:val="008A545F"/>
    <w:rsid w:val="008B269D"/>
    <w:rsid w:val="008B386D"/>
    <w:rsid w:val="008D60F6"/>
    <w:rsid w:val="008E11E9"/>
    <w:rsid w:val="008E19D9"/>
    <w:rsid w:val="008E6ECA"/>
    <w:rsid w:val="008F271B"/>
    <w:rsid w:val="008F2CA9"/>
    <w:rsid w:val="0090240B"/>
    <w:rsid w:val="00906FAC"/>
    <w:rsid w:val="00911A1C"/>
    <w:rsid w:val="00913694"/>
    <w:rsid w:val="009143C2"/>
    <w:rsid w:val="009219B0"/>
    <w:rsid w:val="00941AA4"/>
    <w:rsid w:val="0094443A"/>
    <w:rsid w:val="00944AE6"/>
    <w:rsid w:val="00953460"/>
    <w:rsid w:val="009554E8"/>
    <w:rsid w:val="00965D09"/>
    <w:rsid w:val="00970932"/>
    <w:rsid w:val="009930B1"/>
    <w:rsid w:val="0099435F"/>
    <w:rsid w:val="009954F8"/>
    <w:rsid w:val="009A0E86"/>
    <w:rsid w:val="009B7839"/>
    <w:rsid w:val="009D4914"/>
    <w:rsid w:val="009E4907"/>
    <w:rsid w:val="009F2F26"/>
    <w:rsid w:val="009F30F9"/>
    <w:rsid w:val="009F6A30"/>
    <w:rsid w:val="00A11E30"/>
    <w:rsid w:val="00A12B82"/>
    <w:rsid w:val="00A12E92"/>
    <w:rsid w:val="00A15B3F"/>
    <w:rsid w:val="00A235F2"/>
    <w:rsid w:val="00A301CB"/>
    <w:rsid w:val="00A337B7"/>
    <w:rsid w:val="00A403DC"/>
    <w:rsid w:val="00A5683B"/>
    <w:rsid w:val="00A57BD5"/>
    <w:rsid w:val="00A72322"/>
    <w:rsid w:val="00A80BA0"/>
    <w:rsid w:val="00AB2356"/>
    <w:rsid w:val="00AB44BC"/>
    <w:rsid w:val="00AB54B2"/>
    <w:rsid w:val="00AC1EC1"/>
    <w:rsid w:val="00AD1BF7"/>
    <w:rsid w:val="00AD672D"/>
    <w:rsid w:val="00AE737E"/>
    <w:rsid w:val="00AF5278"/>
    <w:rsid w:val="00B1359F"/>
    <w:rsid w:val="00B176A3"/>
    <w:rsid w:val="00B33FE9"/>
    <w:rsid w:val="00B37915"/>
    <w:rsid w:val="00B4479A"/>
    <w:rsid w:val="00B5350F"/>
    <w:rsid w:val="00B67640"/>
    <w:rsid w:val="00B82613"/>
    <w:rsid w:val="00B849C0"/>
    <w:rsid w:val="00BA11DC"/>
    <w:rsid w:val="00BA2689"/>
    <w:rsid w:val="00BA5EDA"/>
    <w:rsid w:val="00BB331E"/>
    <w:rsid w:val="00C05184"/>
    <w:rsid w:val="00C0561D"/>
    <w:rsid w:val="00C063F1"/>
    <w:rsid w:val="00C124FD"/>
    <w:rsid w:val="00C12D7D"/>
    <w:rsid w:val="00C265B1"/>
    <w:rsid w:val="00C26A7B"/>
    <w:rsid w:val="00C350AA"/>
    <w:rsid w:val="00C40EF2"/>
    <w:rsid w:val="00C417E5"/>
    <w:rsid w:val="00C42C7C"/>
    <w:rsid w:val="00C501E1"/>
    <w:rsid w:val="00C772ED"/>
    <w:rsid w:val="00C8035D"/>
    <w:rsid w:val="00C92079"/>
    <w:rsid w:val="00C92C77"/>
    <w:rsid w:val="00C97621"/>
    <w:rsid w:val="00CA1DC7"/>
    <w:rsid w:val="00CC39B1"/>
    <w:rsid w:val="00CC6575"/>
    <w:rsid w:val="00CD0468"/>
    <w:rsid w:val="00CF5C8A"/>
    <w:rsid w:val="00D03DF8"/>
    <w:rsid w:val="00D11FE1"/>
    <w:rsid w:val="00D122C8"/>
    <w:rsid w:val="00D13FEA"/>
    <w:rsid w:val="00D17CA1"/>
    <w:rsid w:val="00D23D65"/>
    <w:rsid w:val="00D24083"/>
    <w:rsid w:val="00D605FB"/>
    <w:rsid w:val="00D727A3"/>
    <w:rsid w:val="00D73A35"/>
    <w:rsid w:val="00D80196"/>
    <w:rsid w:val="00D84CDC"/>
    <w:rsid w:val="00D860D2"/>
    <w:rsid w:val="00D86329"/>
    <w:rsid w:val="00D97DA5"/>
    <w:rsid w:val="00DA5C05"/>
    <w:rsid w:val="00DB4374"/>
    <w:rsid w:val="00DC2F88"/>
    <w:rsid w:val="00DC5F84"/>
    <w:rsid w:val="00DD56EA"/>
    <w:rsid w:val="00DE0422"/>
    <w:rsid w:val="00DE0A9B"/>
    <w:rsid w:val="00DF1E29"/>
    <w:rsid w:val="00E03DE9"/>
    <w:rsid w:val="00E06D78"/>
    <w:rsid w:val="00E138BB"/>
    <w:rsid w:val="00E1547D"/>
    <w:rsid w:val="00E542B6"/>
    <w:rsid w:val="00E63773"/>
    <w:rsid w:val="00E66441"/>
    <w:rsid w:val="00E80366"/>
    <w:rsid w:val="00EA4A44"/>
    <w:rsid w:val="00EA693E"/>
    <w:rsid w:val="00EB1DB0"/>
    <w:rsid w:val="00EB2A96"/>
    <w:rsid w:val="00EB7063"/>
    <w:rsid w:val="00EC048C"/>
    <w:rsid w:val="00EE4E34"/>
    <w:rsid w:val="00EE5BDF"/>
    <w:rsid w:val="00EF18C4"/>
    <w:rsid w:val="00EF22EB"/>
    <w:rsid w:val="00EF6D6B"/>
    <w:rsid w:val="00F07350"/>
    <w:rsid w:val="00F16922"/>
    <w:rsid w:val="00F35643"/>
    <w:rsid w:val="00F37A7B"/>
    <w:rsid w:val="00F538B7"/>
    <w:rsid w:val="00F61C97"/>
    <w:rsid w:val="00F662C7"/>
    <w:rsid w:val="00F76C57"/>
    <w:rsid w:val="00F7713E"/>
    <w:rsid w:val="00F86268"/>
    <w:rsid w:val="00F9634E"/>
    <w:rsid w:val="00FA00AA"/>
    <w:rsid w:val="00FA1C10"/>
    <w:rsid w:val="00FB359D"/>
    <w:rsid w:val="00FB3FBC"/>
    <w:rsid w:val="00FD059C"/>
    <w:rsid w:val="00FE2E5E"/>
    <w:rsid w:val="00FF2D18"/>
    <w:rsid w:val="00FF443A"/>
    <w:rsid w:val="00FF4B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7061"/>
  <w15:docId w15:val="{7E9C8FDC-F8A5-4E77-B393-8A2F9322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0A9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Overskrift2">
    <w:name w:val="heading 2"/>
    <w:basedOn w:val="Normal"/>
    <w:next w:val="Normal"/>
    <w:link w:val="Overskrift2Tegn"/>
    <w:uiPriority w:val="9"/>
    <w:unhideWhenUsed/>
    <w:qFormat/>
    <w:rsid w:val="00185D63"/>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Overskrift3">
    <w:name w:val="heading 3"/>
    <w:basedOn w:val="Normal"/>
    <w:next w:val="Normal"/>
    <w:link w:val="Overskrift3Tegn"/>
    <w:uiPriority w:val="9"/>
    <w:unhideWhenUsed/>
    <w:qFormat/>
    <w:rsid w:val="00185D63"/>
    <w:pPr>
      <w:keepNext/>
      <w:keepLines/>
      <w:spacing w:before="200" w:after="0"/>
      <w:outlineLvl w:val="2"/>
    </w:pPr>
    <w:rPr>
      <w:rFonts w:asciiTheme="majorHAnsi" w:eastAsiaTheme="majorEastAsia" w:hAnsiTheme="majorHAnsi" w:cstheme="majorBidi"/>
      <w:b/>
      <w:bCs/>
      <w:color w:val="93A299"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3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330526"/>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elTegn">
    <w:name w:val="Titel Tegn"/>
    <w:basedOn w:val="Standardskrifttypeiafsnit"/>
    <w:link w:val="Titel"/>
    <w:uiPriority w:val="10"/>
    <w:rsid w:val="00330526"/>
    <w:rPr>
      <w:rFonts w:asciiTheme="majorHAnsi" w:eastAsiaTheme="majorEastAsia" w:hAnsiTheme="majorHAnsi" w:cstheme="majorBidi"/>
      <w:color w:val="40382D" w:themeColor="text2" w:themeShade="BF"/>
      <w:spacing w:val="5"/>
      <w:kern w:val="28"/>
      <w:sz w:val="52"/>
      <w:szCs w:val="52"/>
    </w:rPr>
  </w:style>
  <w:style w:type="paragraph" w:styleId="Sidehoved">
    <w:name w:val="header"/>
    <w:basedOn w:val="Normal"/>
    <w:link w:val="SidehovedTegn"/>
    <w:uiPriority w:val="99"/>
    <w:unhideWhenUsed/>
    <w:rsid w:val="003305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0526"/>
  </w:style>
  <w:style w:type="paragraph" w:styleId="Sidefod">
    <w:name w:val="footer"/>
    <w:basedOn w:val="Normal"/>
    <w:link w:val="SidefodTegn"/>
    <w:uiPriority w:val="99"/>
    <w:unhideWhenUsed/>
    <w:rsid w:val="003305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0526"/>
  </w:style>
  <w:style w:type="character" w:styleId="Hyperlink">
    <w:name w:val="Hyperlink"/>
    <w:basedOn w:val="Standardskrifttypeiafsnit"/>
    <w:uiPriority w:val="99"/>
    <w:unhideWhenUsed/>
    <w:rsid w:val="00330526"/>
    <w:rPr>
      <w:color w:val="CCCC00" w:themeColor="hyperlink"/>
      <w:u w:val="single"/>
    </w:rPr>
  </w:style>
  <w:style w:type="paragraph" w:styleId="Markeringsbobletekst">
    <w:name w:val="Balloon Text"/>
    <w:basedOn w:val="Normal"/>
    <w:link w:val="MarkeringsbobletekstTegn"/>
    <w:uiPriority w:val="99"/>
    <w:semiHidden/>
    <w:unhideWhenUsed/>
    <w:rsid w:val="0033052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0526"/>
    <w:rPr>
      <w:rFonts w:ascii="Tahoma" w:hAnsi="Tahoma" w:cs="Tahoma"/>
      <w:sz w:val="16"/>
      <w:szCs w:val="16"/>
    </w:rPr>
  </w:style>
  <w:style w:type="character" w:customStyle="1" w:styleId="Overskrift1Tegn">
    <w:name w:val="Overskrift 1 Tegn"/>
    <w:basedOn w:val="Standardskrifttypeiafsnit"/>
    <w:link w:val="Overskrift1"/>
    <w:uiPriority w:val="9"/>
    <w:rsid w:val="00DE0A9B"/>
    <w:rPr>
      <w:rFonts w:asciiTheme="majorHAnsi" w:eastAsiaTheme="majorEastAsia" w:hAnsiTheme="majorHAnsi" w:cstheme="majorBidi"/>
      <w:b/>
      <w:bCs/>
      <w:color w:val="6B7C71" w:themeColor="accent1" w:themeShade="BF"/>
      <w:sz w:val="28"/>
      <w:szCs w:val="28"/>
    </w:rPr>
  </w:style>
  <w:style w:type="table" w:styleId="Lysskygge">
    <w:name w:val="Light Shading"/>
    <w:basedOn w:val="Tabel-Normal"/>
    <w:uiPriority w:val="60"/>
    <w:rsid w:val="00894F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afsnit">
    <w:name w:val="List Paragraph"/>
    <w:basedOn w:val="Normal"/>
    <w:uiPriority w:val="34"/>
    <w:qFormat/>
    <w:rsid w:val="001D7C97"/>
    <w:pPr>
      <w:ind w:left="720"/>
      <w:contextualSpacing/>
    </w:pPr>
  </w:style>
  <w:style w:type="paragraph" w:styleId="Ingenafstand">
    <w:name w:val="No Spacing"/>
    <w:uiPriority w:val="1"/>
    <w:qFormat/>
    <w:rsid w:val="00A235F2"/>
    <w:pPr>
      <w:spacing w:after="0" w:line="240" w:lineRule="auto"/>
    </w:pPr>
  </w:style>
  <w:style w:type="character" w:customStyle="1" w:styleId="Overskrift2Tegn">
    <w:name w:val="Overskrift 2 Tegn"/>
    <w:basedOn w:val="Standardskrifttypeiafsnit"/>
    <w:link w:val="Overskrift2"/>
    <w:uiPriority w:val="9"/>
    <w:rsid w:val="00185D63"/>
    <w:rPr>
      <w:rFonts w:asciiTheme="majorHAnsi" w:eastAsiaTheme="majorEastAsia" w:hAnsiTheme="majorHAnsi" w:cstheme="majorBidi"/>
      <w:b/>
      <w:bCs/>
      <w:color w:val="93A299" w:themeColor="accent1"/>
      <w:sz w:val="26"/>
      <w:szCs w:val="26"/>
    </w:rPr>
  </w:style>
  <w:style w:type="character" w:customStyle="1" w:styleId="Overskrift3Tegn">
    <w:name w:val="Overskrift 3 Tegn"/>
    <w:basedOn w:val="Standardskrifttypeiafsnit"/>
    <w:link w:val="Overskrift3"/>
    <w:uiPriority w:val="9"/>
    <w:rsid w:val="00185D63"/>
    <w:rPr>
      <w:rFonts w:asciiTheme="majorHAnsi" w:eastAsiaTheme="majorEastAsia" w:hAnsiTheme="majorHAnsi" w:cstheme="majorBidi"/>
      <w:b/>
      <w:bCs/>
      <w:color w:val="93A299" w:themeColor="accent1"/>
    </w:rPr>
  </w:style>
  <w:style w:type="paragraph" w:styleId="Almindeligtekst">
    <w:name w:val="Plain Text"/>
    <w:basedOn w:val="Normal"/>
    <w:link w:val="AlmindeligtekstTegn"/>
    <w:uiPriority w:val="99"/>
    <w:semiHidden/>
    <w:unhideWhenUsed/>
    <w:rsid w:val="009F6A30"/>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F6A30"/>
    <w:rPr>
      <w:rFonts w:ascii="Consolas" w:hAnsi="Consolas" w:cs="Consolas"/>
      <w:sz w:val="21"/>
      <w:szCs w:val="21"/>
    </w:rPr>
  </w:style>
  <w:style w:type="character" w:styleId="BesgtLink">
    <w:name w:val="FollowedHyperlink"/>
    <w:basedOn w:val="Standardskrifttypeiafsnit"/>
    <w:uiPriority w:val="99"/>
    <w:semiHidden/>
    <w:unhideWhenUsed/>
    <w:rsid w:val="00F662C7"/>
    <w:rPr>
      <w:color w:val="B2B2B2" w:themeColor="followedHyperlink"/>
      <w:u w:val="single"/>
    </w:rPr>
  </w:style>
  <w:style w:type="character" w:styleId="Ulstomtale">
    <w:name w:val="Unresolved Mention"/>
    <w:basedOn w:val="Standardskrifttypeiafsnit"/>
    <w:uiPriority w:val="99"/>
    <w:semiHidden/>
    <w:unhideWhenUsed/>
    <w:rsid w:val="00B17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997">
      <w:bodyDiv w:val="1"/>
      <w:marLeft w:val="0"/>
      <w:marRight w:val="0"/>
      <w:marTop w:val="0"/>
      <w:marBottom w:val="0"/>
      <w:divBdr>
        <w:top w:val="none" w:sz="0" w:space="0" w:color="auto"/>
        <w:left w:val="none" w:sz="0" w:space="0" w:color="auto"/>
        <w:bottom w:val="none" w:sz="0" w:space="0" w:color="auto"/>
        <w:right w:val="none" w:sz="0" w:space="0" w:color="auto"/>
      </w:divBdr>
    </w:div>
    <w:div w:id="143208001">
      <w:bodyDiv w:val="1"/>
      <w:marLeft w:val="0"/>
      <w:marRight w:val="0"/>
      <w:marTop w:val="0"/>
      <w:marBottom w:val="0"/>
      <w:divBdr>
        <w:top w:val="none" w:sz="0" w:space="0" w:color="auto"/>
        <w:left w:val="none" w:sz="0" w:space="0" w:color="auto"/>
        <w:bottom w:val="none" w:sz="0" w:space="0" w:color="auto"/>
        <w:right w:val="none" w:sz="0" w:space="0" w:color="auto"/>
      </w:divBdr>
    </w:div>
    <w:div w:id="457188723">
      <w:bodyDiv w:val="1"/>
      <w:marLeft w:val="0"/>
      <w:marRight w:val="0"/>
      <w:marTop w:val="0"/>
      <w:marBottom w:val="0"/>
      <w:divBdr>
        <w:top w:val="none" w:sz="0" w:space="0" w:color="auto"/>
        <w:left w:val="none" w:sz="0" w:space="0" w:color="auto"/>
        <w:bottom w:val="none" w:sz="0" w:space="0" w:color="auto"/>
        <w:right w:val="none" w:sz="0" w:space="0" w:color="auto"/>
      </w:divBdr>
    </w:div>
    <w:div w:id="978419248">
      <w:bodyDiv w:val="1"/>
      <w:marLeft w:val="0"/>
      <w:marRight w:val="0"/>
      <w:marTop w:val="0"/>
      <w:marBottom w:val="0"/>
      <w:divBdr>
        <w:top w:val="none" w:sz="0" w:space="0" w:color="auto"/>
        <w:left w:val="none" w:sz="0" w:space="0" w:color="auto"/>
        <w:bottom w:val="none" w:sz="0" w:space="0" w:color="auto"/>
        <w:right w:val="none" w:sz="0" w:space="0" w:color="auto"/>
      </w:divBdr>
    </w:div>
    <w:div w:id="1596010950">
      <w:bodyDiv w:val="1"/>
      <w:marLeft w:val="0"/>
      <w:marRight w:val="0"/>
      <w:marTop w:val="0"/>
      <w:marBottom w:val="0"/>
      <w:divBdr>
        <w:top w:val="none" w:sz="0" w:space="0" w:color="auto"/>
        <w:left w:val="none" w:sz="0" w:space="0" w:color="auto"/>
        <w:bottom w:val="none" w:sz="0" w:space="0" w:color="auto"/>
        <w:right w:val="none" w:sz="0" w:space="0" w:color="auto"/>
      </w:divBdr>
    </w:div>
    <w:div w:id="19148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unigl-filemanager-prod/80804/Profilmagasin%202019%20-%20dans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eu-west-1.amazonaws.com/unigl-filemanager-prod/80804/Profilmagasin%202019%20-%20gr%C3%B8nlandsk.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uni.gl/om-os/bestyrelse/ilisimatusarfik-strategi-2015-2020.aspx" TargetMode="External"/><Relationship Id="rId4" Type="http://schemas.openxmlformats.org/officeDocument/2006/relationships/webSettings" Target="webSettings.xml"/><Relationship Id="rId9" Type="http://schemas.openxmlformats.org/officeDocument/2006/relationships/hyperlink" Target="https://s3-eu-west-1.amazonaws.com/unigl-filemanager-prod/80804/Profilmagasin%202019%20-%20engelsk.pdf&#16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uni.g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eker">
  <a:themeElements>
    <a:clrScheme name="Apoteker">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eker">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eker">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7</Pages>
  <Words>1748</Words>
  <Characters>10664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Gronlands Universitet</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Clement Scavenius Sonne-Schmidt</cp:lastModifiedBy>
  <cp:revision>9</cp:revision>
  <cp:lastPrinted>2018-09-26T15:37:00Z</cp:lastPrinted>
  <dcterms:created xsi:type="dcterms:W3CDTF">2019-10-16T10:11:00Z</dcterms:created>
  <dcterms:modified xsi:type="dcterms:W3CDTF">2019-11-29T11:43:00Z</dcterms:modified>
</cp:coreProperties>
</file>