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6F01" w14:textId="2807B859" w:rsidR="00CC6514" w:rsidRPr="007A0E97" w:rsidRDefault="00CC6514" w:rsidP="00CC6514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Valgfag:</w:t>
      </w:r>
      <w:r w:rsidRPr="00DD1D40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</w:p>
    <w:p w14:paraId="11EE5B13" w14:textId="77777777" w:rsidR="00CC6514" w:rsidRDefault="00CC6514" w:rsidP="00CC651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</w:p>
    <w:p w14:paraId="002895FD" w14:textId="77777777" w:rsidR="00CC6514" w:rsidRDefault="00CC6514" w:rsidP="00CC651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</w:p>
    <w:p w14:paraId="300EB339" w14:textId="07932F58" w:rsidR="00CC6514" w:rsidRDefault="00CC6514" w:rsidP="00CC651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  <w:r w:rsidRPr="0075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Boligudvikling i Grønland i et samfundsmæssigt perspektiv </w:t>
      </w:r>
    </w:p>
    <w:p w14:paraId="3EFE60E8" w14:textId="77777777" w:rsidR="00CC6514" w:rsidRPr="00751F4C" w:rsidRDefault="00CC6514" w:rsidP="00CC6514">
      <w:pPr>
        <w:spacing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 w:rsidRPr="0075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br/>
      </w:r>
      <w:r w:rsidRPr="00751F4C">
        <w:rPr>
          <w:rFonts w:ascii="Times New Roman" w:hAnsi="Times New Roman" w:cs="Times New Roman"/>
          <w:color w:val="000000"/>
        </w:rPr>
        <w:t xml:space="preserve">Formålet med valgfaget ”Boligudvikling i Grønland i et samfundsmæssigt perspektiv” </w:t>
      </w:r>
      <w:proofErr w:type="gramStart"/>
      <w:r w:rsidRPr="00751F4C"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</w:rPr>
        <w:t>,</w:t>
      </w:r>
      <w:proofErr w:type="gramEnd"/>
      <w:r w:rsidRPr="00751F4C">
        <w:rPr>
          <w:rFonts w:ascii="Times New Roman" w:hAnsi="Times New Roman" w:cs="Times New Roman"/>
          <w:color w:val="000000"/>
        </w:rPr>
        <w:t xml:space="preserve"> at give de studerende et grundlag og metoder – historisk, sociologisk, økonomisk og planmæssigt for at beskrive </w:t>
      </w:r>
      <w:r w:rsidRPr="00751F4C">
        <w:rPr>
          <w:rFonts w:ascii="Times New Roman" w:hAnsi="Times New Roman" w:cs="Times New Roman"/>
        </w:rPr>
        <w:t xml:space="preserve">og analysere lokalsamfund i et valgt byområde, ved at afdække rammerne om hverdagslivet, som erhverv, offentlig og privat service, lokalt samarbejde, menneskelige ressourcer, den sociale og fysiske infrastruktur, kulturelle aktiviteter samt beboernes tilfredshed. </w:t>
      </w:r>
    </w:p>
    <w:p w14:paraId="3FD88C48" w14:textId="77777777" w:rsidR="00CC6514" w:rsidRDefault="00CC6514" w:rsidP="00CC6514">
      <w:pPr>
        <w:spacing w:line="360" w:lineRule="auto"/>
        <w:ind w:right="566"/>
        <w:rPr>
          <w:rFonts w:ascii="Times New Roman" w:eastAsia="Times New Roman" w:hAnsi="Times New Roman" w:cs="Times New Roman"/>
          <w:color w:val="000000"/>
          <w:lang w:eastAsia="da-DK"/>
        </w:rPr>
      </w:pPr>
      <w:r w:rsidRPr="00751F4C">
        <w:rPr>
          <w:rFonts w:ascii="Times New Roman" w:eastAsia="Times New Roman" w:hAnsi="Times New Roman" w:cs="Times New Roman"/>
          <w:color w:val="000000"/>
          <w:lang w:eastAsia="da-DK"/>
        </w:rPr>
        <w:t>Gennemførelse af valgfaget vil ske som en kombination af forelæsninger, gruppearbejder og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kvalitative interviews (livshistorie), hvor de studerende to og to gennemfører interviews, som de efterfølgende transskriberer og analyserer.</w:t>
      </w:r>
    </w:p>
    <w:p w14:paraId="718A847D" w14:textId="77777777" w:rsidR="00CC6514" w:rsidRDefault="00CC6514" w:rsidP="00CC6514">
      <w:pPr>
        <w:pStyle w:val="NormalWeb"/>
        <w:spacing w:line="276" w:lineRule="auto"/>
        <w:rPr>
          <w:color w:val="000000"/>
        </w:rPr>
      </w:pPr>
      <w:r>
        <w:rPr>
          <w:color w:val="000000"/>
        </w:rPr>
        <w:t>V</w:t>
      </w:r>
      <w:r w:rsidRPr="00BC09D0">
        <w:rPr>
          <w:color w:val="000000"/>
        </w:rPr>
        <w:t>algfaget</w:t>
      </w:r>
      <w:r>
        <w:rPr>
          <w:color w:val="000000"/>
        </w:rPr>
        <w:t xml:space="preserve"> vil kunne bidrage til et kvalitativt forskningsprojekt om beboertilfredshed.  </w:t>
      </w:r>
    </w:p>
    <w:p w14:paraId="6A09A38C" w14:textId="77777777" w:rsidR="00CC6514" w:rsidRDefault="00CC6514" w:rsidP="00CC6514">
      <w:pPr>
        <w:pStyle w:val="NormalWeb"/>
        <w:spacing w:line="276" w:lineRule="auto"/>
        <w:rPr>
          <w:color w:val="000000"/>
        </w:rPr>
      </w:pPr>
      <w:r>
        <w:rPr>
          <w:color w:val="000000"/>
        </w:rPr>
        <w:t xml:space="preserve">Kurset er opdelt i tre faser: </w:t>
      </w:r>
    </w:p>
    <w:p w14:paraId="0ED420AF" w14:textId="77777777" w:rsidR="00CC6514" w:rsidRDefault="00CC6514" w:rsidP="00CC6514">
      <w:pPr>
        <w:pStyle w:val="NormalWeb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fase: gennemgang og beskrivelse af boligudvikling i Grønland</w:t>
      </w:r>
    </w:p>
    <w:p w14:paraId="7AF67F7C" w14:textId="77777777" w:rsidR="00CC6514" w:rsidRPr="000F6469" w:rsidRDefault="00CC6514" w:rsidP="00CC6514">
      <w:pPr>
        <w:pStyle w:val="NormalWeb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color w:val="000000"/>
        </w:rPr>
        <w:t>fase: Nuuk boligområders karakteristika. Samt Grønlands boligpolitik</w:t>
      </w:r>
    </w:p>
    <w:p w14:paraId="5D85B4CD" w14:textId="77777777" w:rsidR="00CC6514" w:rsidRPr="00BC09D0" w:rsidRDefault="00CC6514" w:rsidP="00CC6514">
      <w:pPr>
        <w:pStyle w:val="NormalWeb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color w:val="000000"/>
        </w:rPr>
        <w:t>fase: studerende ”feltarbejde”</w:t>
      </w:r>
    </w:p>
    <w:p w14:paraId="6D7606F1" w14:textId="77777777" w:rsidR="00CC6514" w:rsidRDefault="00CC6514" w:rsidP="00CC6514">
      <w:pPr>
        <w:pStyle w:val="NormalWeb"/>
        <w:spacing w:line="276" w:lineRule="auto"/>
        <w:rPr>
          <w:b/>
          <w:bCs/>
          <w:color w:val="000000"/>
        </w:rPr>
      </w:pPr>
    </w:p>
    <w:p w14:paraId="63F55006" w14:textId="77777777" w:rsidR="00CC6514" w:rsidRDefault="00CC6514" w:rsidP="00CC6514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053100">
        <w:rPr>
          <w:rFonts w:ascii="Times New Roman" w:eastAsia="Times New Roman" w:hAnsi="Times New Roman" w:cs="Times New Roman"/>
          <w:color w:val="000000"/>
          <w:lang w:eastAsia="da-DK"/>
        </w:rPr>
        <w:t xml:space="preserve">Valgfaget har en tværvidenskabelig vinkel. </w:t>
      </w:r>
    </w:p>
    <w:p w14:paraId="550BD56A" w14:textId="77777777" w:rsidR="00CC6514" w:rsidRDefault="00CC6514" w:rsidP="00CC6514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053100">
        <w:rPr>
          <w:rFonts w:ascii="Times New Roman" w:eastAsia="Times New Roman" w:hAnsi="Times New Roman" w:cs="Times New Roman"/>
          <w:color w:val="000000"/>
          <w:lang w:eastAsia="da-DK"/>
        </w:rPr>
        <w:t>Faget har et omfang på 36</w:t>
      </w:r>
      <w:r>
        <w:rPr>
          <w:rFonts w:ascii="Times New Roman" w:eastAsia="Times New Roman" w:hAnsi="Times New Roman" w:cs="Times New Roman"/>
          <w:color w:val="000000"/>
          <w:lang w:eastAsia="da-DK"/>
        </w:rPr>
        <w:t>/40</w:t>
      </w:r>
      <w:r w:rsidRPr="00053100">
        <w:rPr>
          <w:rFonts w:ascii="Times New Roman" w:eastAsia="Times New Roman" w:hAnsi="Times New Roman" w:cs="Times New Roman"/>
          <w:color w:val="000000"/>
          <w:lang w:eastAsia="da-DK"/>
        </w:rPr>
        <w:t xml:space="preserve"> timers undervisning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inkl. vejledning</w:t>
      </w:r>
      <w:r w:rsidRPr="00053100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</w:p>
    <w:p w14:paraId="4207182D" w14:textId="77777777" w:rsidR="00CC6514" w:rsidRDefault="00CC6514" w:rsidP="00CC6514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P</w:t>
      </w:r>
      <w:r w:rsidRPr="00053100">
        <w:rPr>
          <w:rFonts w:ascii="Times New Roman" w:eastAsia="Times New Roman" w:hAnsi="Times New Roman" w:cs="Times New Roman"/>
          <w:color w:val="000000"/>
          <w:lang w:eastAsia="da-DK"/>
        </w:rPr>
        <w:t>ensum på 600-900 sider.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Kandidatstuderende har derudover 100 sider selvvalgt til en fremlæggelse.</w:t>
      </w:r>
      <w:r w:rsidRPr="00053100">
        <w:rPr>
          <w:rFonts w:ascii="Times New Roman" w:eastAsia="Times New Roman" w:hAnsi="Times New Roman" w:cs="Times New Roman"/>
          <w:color w:val="000000"/>
          <w:lang w:eastAsia="da-DK"/>
        </w:rPr>
        <w:br/>
        <w:t xml:space="preserve">Det afsluttes med en skriftlig opgave, med vejledning. </w:t>
      </w:r>
    </w:p>
    <w:p w14:paraId="253759EE" w14:textId="77777777" w:rsidR="00CC6514" w:rsidRDefault="00CC6514" w:rsidP="00CC6514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Censur: intern</w:t>
      </w:r>
    </w:p>
    <w:p w14:paraId="5781C24C" w14:textId="77777777" w:rsidR="00CC6514" w:rsidRPr="00053100" w:rsidRDefault="00CC6514" w:rsidP="00CC6514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ECTS-point: 10</w:t>
      </w:r>
    </w:p>
    <w:p w14:paraId="0FD29897" w14:textId="77777777" w:rsidR="000729F0" w:rsidRDefault="000729F0"/>
    <w:sectPr w:rsidR="00072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A2468"/>
    <w:multiLevelType w:val="hybridMultilevel"/>
    <w:tmpl w:val="8E585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14"/>
    <w:rsid w:val="000729F0"/>
    <w:rsid w:val="000F05FF"/>
    <w:rsid w:val="00C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4C7D7"/>
  <w15:chartTrackingRefBased/>
  <w15:docId w15:val="{5E514B1B-0809-0B4B-9319-325D0651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5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CC6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MarieKathrine Poppel</dc:creator>
  <cp:keywords/>
  <dc:description/>
  <cp:lastModifiedBy>MarieKathrine Poppel</cp:lastModifiedBy>
  <cp:revision>2</cp:revision>
  <dcterms:created xsi:type="dcterms:W3CDTF">2021-01-15T13:48:00Z</dcterms:created>
  <dcterms:modified xsi:type="dcterms:W3CDTF">2021-01-15T13:48:00Z</dcterms:modified>
</cp:coreProperties>
</file>